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5A" w:rsidRPr="006E0E5A" w:rsidRDefault="006E0E5A" w:rsidP="006E0E5A">
      <w:pPr>
        <w:jc w:val="center"/>
        <w:rPr>
          <w:rFonts w:eastAsia="Calibri"/>
          <w:sz w:val="28"/>
          <w:szCs w:val="28"/>
          <w:u w:val="single"/>
          <w:lang w:val="x-none"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-527685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E5A" w:rsidRPr="006E0E5A" w:rsidRDefault="006E0E5A" w:rsidP="006E0E5A">
      <w:pPr>
        <w:jc w:val="center"/>
        <w:rPr>
          <w:rFonts w:eastAsia="Calibri"/>
          <w:sz w:val="28"/>
          <w:szCs w:val="28"/>
          <w:lang w:eastAsia="en-US"/>
        </w:rPr>
      </w:pPr>
    </w:p>
    <w:p w:rsidR="006E0E5A" w:rsidRPr="006E0E5A" w:rsidRDefault="0077793C" w:rsidP="006E0E5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pict>
          <v:oval id="Овал 2" o:spid="_x0000_s1027" style="position:absolute;left:0;text-align:left;margin-left:298.2pt;margin-top:-20.15pt;width:26.25pt;height:7.15pt;z-index:25166028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" strokecolor="white"/>
        </w:pict>
      </w:r>
      <w:r w:rsidR="006E0E5A" w:rsidRPr="006E0E5A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6E0E5A" w:rsidRPr="006E0E5A" w:rsidRDefault="006E0E5A" w:rsidP="006E0E5A">
      <w:pPr>
        <w:jc w:val="center"/>
        <w:rPr>
          <w:rFonts w:eastAsia="Calibri"/>
          <w:sz w:val="28"/>
          <w:szCs w:val="28"/>
          <w:lang w:eastAsia="en-US"/>
        </w:rPr>
      </w:pPr>
      <w:r w:rsidRPr="006E0E5A"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6E0E5A" w:rsidRPr="006E0E5A" w:rsidRDefault="006E0E5A" w:rsidP="006E0E5A">
      <w:pPr>
        <w:jc w:val="center"/>
        <w:rPr>
          <w:rFonts w:eastAsia="Calibri"/>
          <w:sz w:val="28"/>
          <w:szCs w:val="28"/>
          <w:lang w:eastAsia="en-US"/>
        </w:rPr>
      </w:pPr>
      <w:r w:rsidRPr="006E0E5A"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6E0E5A" w:rsidRPr="006E0E5A" w:rsidRDefault="006E0E5A" w:rsidP="006E0E5A">
      <w:pPr>
        <w:jc w:val="center"/>
        <w:rPr>
          <w:rFonts w:eastAsia="Calibri"/>
          <w:sz w:val="28"/>
          <w:szCs w:val="28"/>
          <w:lang w:eastAsia="en-US"/>
        </w:rPr>
      </w:pPr>
    </w:p>
    <w:p w:rsidR="006E0E5A" w:rsidRPr="006E0E5A" w:rsidRDefault="006E0E5A" w:rsidP="006E0E5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E0E5A"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6E0E5A" w:rsidRPr="006E0E5A" w:rsidRDefault="006E0E5A" w:rsidP="006E0E5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E0E5A" w:rsidRPr="006E0E5A" w:rsidRDefault="006E0E5A" w:rsidP="006E0E5A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6E0E5A" w:rsidRPr="006E0E5A" w:rsidRDefault="006E0E5A" w:rsidP="006E0E5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E0E5A" w:rsidRPr="006E0E5A" w:rsidRDefault="00F778B3" w:rsidP="006E0E5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175845">
        <w:rPr>
          <w:rFonts w:eastAsia="Calibri"/>
          <w:sz w:val="28"/>
          <w:szCs w:val="28"/>
          <w:lang w:eastAsia="en-US"/>
        </w:rPr>
        <w:t xml:space="preserve">        </w:t>
      </w:r>
      <w:r w:rsidR="006E0E5A" w:rsidRPr="006E0E5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 w:rsidR="006E0E5A">
        <w:rPr>
          <w:rFonts w:eastAsia="Calibri"/>
          <w:sz w:val="28"/>
          <w:szCs w:val="28"/>
          <w:lang w:eastAsia="en-US"/>
        </w:rPr>
        <w:t xml:space="preserve">              </w:t>
      </w:r>
      <w:r w:rsidR="00175845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="00175845">
        <w:rPr>
          <w:rFonts w:eastAsia="Calibri"/>
          <w:sz w:val="28"/>
          <w:szCs w:val="28"/>
          <w:lang w:eastAsia="en-US"/>
        </w:rPr>
        <w:t xml:space="preserve"> </w:t>
      </w:r>
      <w:r w:rsidR="006E0E5A">
        <w:rPr>
          <w:rFonts w:eastAsia="Calibri"/>
          <w:sz w:val="28"/>
          <w:szCs w:val="28"/>
          <w:lang w:eastAsia="en-US"/>
        </w:rPr>
        <w:t xml:space="preserve">№ </w:t>
      </w:r>
    </w:p>
    <w:p w:rsidR="006E0E5A" w:rsidRPr="006E0E5A" w:rsidRDefault="006E0E5A" w:rsidP="006E0E5A">
      <w:pPr>
        <w:rPr>
          <w:rFonts w:eastAsia="Calibri"/>
          <w:lang w:eastAsia="en-US"/>
        </w:rPr>
      </w:pPr>
      <w:r w:rsidRPr="006E0E5A">
        <w:rPr>
          <w:rFonts w:eastAsia="Calibri"/>
          <w:i/>
          <w:lang w:eastAsia="en-US"/>
        </w:rPr>
        <w:t>г. Ханты-Мансийск</w:t>
      </w:r>
    </w:p>
    <w:p w:rsidR="006E0E5A" w:rsidRPr="006E0E5A" w:rsidRDefault="006E0E5A" w:rsidP="006E0E5A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2C53EF" w:rsidRDefault="002C53EF" w:rsidP="006E0E5A">
      <w:pPr>
        <w:pStyle w:val="a3"/>
        <w:jc w:val="both"/>
        <w:rPr>
          <w:sz w:val="28"/>
          <w:szCs w:val="28"/>
        </w:rPr>
      </w:pPr>
    </w:p>
    <w:p w:rsidR="002C53EF" w:rsidRPr="002C53EF" w:rsidRDefault="002C53EF" w:rsidP="006E0E5A">
      <w:pPr>
        <w:pStyle w:val="a3"/>
        <w:jc w:val="both"/>
        <w:rPr>
          <w:sz w:val="28"/>
          <w:szCs w:val="28"/>
        </w:rPr>
      </w:pPr>
      <w:r w:rsidRPr="002C53EF">
        <w:rPr>
          <w:sz w:val="28"/>
          <w:szCs w:val="28"/>
        </w:rPr>
        <w:t xml:space="preserve">Об утверждении норм расходов  </w:t>
      </w:r>
    </w:p>
    <w:p w:rsidR="002C53EF" w:rsidRPr="002C53EF" w:rsidRDefault="002C53EF" w:rsidP="006E0E5A">
      <w:pPr>
        <w:pStyle w:val="a3"/>
        <w:jc w:val="both"/>
        <w:rPr>
          <w:sz w:val="28"/>
          <w:szCs w:val="28"/>
        </w:rPr>
      </w:pPr>
      <w:r w:rsidRPr="002C53EF">
        <w:rPr>
          <w:sz w:val="28"/>
          <w:szCs w:val="28"/>
        </w:rPr>
        <w:t xml:space="preserve">на материальное обеспечение </w:t>
      </w:r>
    </w:p>
    <w:p w:rsidR="002C53EF" w:rsidRPr="002C53EF" w:rsidRDefault="002C53EF" w:rsidP="006E0E5A">
      <w:pPr>
        <w:pStyle w:val="a3"/>
        <w:jc w:val="both"/>
        <w:rPr>
          <w:sz w:val="28"/>
          <w:szCs w:val="28"/>
        </w:rPr>
      </w:pPr>
      <w:r w:rsidRPr="002C53EF">
        <w:rPr>
          <w:sz w:val="28"/>
          <w:szCs w:val="28"/>
        </w:rPr>
        <w:t xml:space="preserve">мероприятий в области  </w:t>
      </w:r>
    </w:p>
    <w:p w:rsidR="00A90CE2" w:rsidRPr="002C53EF" w:rsidRDefault="002C53EF" w:rsidP="006E0E5A">
      <w:pPr>
        <w:pStyle w:val="a3"/>
        <w:jc w:val="both"/>
        <w:rPr>
          <w:b/>
          <w:sz w:val="28"/>
          <w:szCs w:val="28"/>
        </w:rPr>
      </w:pPr>
      <w:r w:rsidRPr="002C53EF">
        <w:rPr>
          <w:sz w:val="28"/>
          <w:szCs w:val="28"/>
        </w:rPr>
        <w:t>физической культуры и спорта</w:t>
      </w:r>
    </w:p>
    <w:p w:rsidR="00A90CE2" w:rsidRPr="006E0E5A" w:rsidRDefault="00A90CE2" w:rsidP="006E0E5A">
      <w:pPr>
        <w:pStyle w:val="a3"/>
        <w:jc w:val="both"/>
        <w:rPr>
          <w:sz w:val="28"/>
          <w:szCs w:val="28"/>
        </w:rPr>
      </w:pPr>
    </w:p>
    <w:p w:rsidR="002C53EF" w:rsidRDefault="006E0E5A" w:rsidP="006E0E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7051F" w:rsidRPr="006E0E5A" w:rsidRDefault="002C53EF" w:rsidP="006E0E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009F1" w:rsidRPr="006E0E5A">
        <w:rPr>
          <w:sz w:val="28"/>
          <w:szCs w:val="28"/>
        </w:rPr>
        <w:t>В соответствии</w:t>
      </w:r>
      <w:r w:rsidR="008630F7" w:rsidRPr="006E0E5A">
        <w:rPr>
          <w:sz w:val="28"/>
          <w:szCs w:val="28"/>
        </w:rPr>
        <w:t xml:space="preserve"> с Бюджетным кодексом Российской Федерации, </w:t>
      </w:r>
      <w:r w:rsidR="006E0E5A">
        <w:rPr>
          <w:kern w:val="36"/>
          <w:sz w:val="28"/>
          <w:szCs w:val="28"/>
        </w:rPr>
        <w:t xml:space="preserve">Федеральным законом </w:t>
      </w:r>
      <w:r w:rsidR="00DB2E4A" w:rsidRPr="006E0E5A">
        <w:rPr>
          <w:kern w:val="36"/>
          <w:sz w:val="28"/>
          <w:szCs w:val="28"/>
        </w:rPr>
        <w:t xml:space="preserve">от </w:t>
      </w:r>
      <w:r w:rsidR="00175845">
        <w:rPr>
          <w:kern w:val="36"/>
          <w:sz w:val="28"/>
          <w:szCs w:val="28"/>
        </w:rPr>
        <w:t>0</w:t>
      </w:r>
      <w:r w:rsidR="00DB2E4A" w:rsidRPr="006E0E5A">
        <w:rPr>
          <w:kern w:val="36"/>
          <w:sz w:val="28"/>
          <w:szCs w:val="28"/>
        </w:rPr>
        <w:t xml:space="preserve">6.10.2003 № </w:t>
      </w:r>
      <w:r w:rsidR="008630F7" w:rsidRPr="006E0E5A">
        <w:rPr>
          <w:kern w:val="36"/>
          <w:sz w:val="28"/>
          <w:szCs w:val="28"/>
        </w:rPr>
        <w:t>131-ФЗ</w:t>
      </w:r>
      <w:r w:rsidR="00F514E5" w:rsidRPr="006E0E5A">
        <w:rPr>
          <w:kern w:val="36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8630F7" w:rsidRPr="006E0E5A">
        <w:rPr>
          <w:kern w:val="36"/>
          <w:sz w:val="28"/>
          <w:szCs w:val="28"/>
        </w:rPr>
        <w:t>,</w:t>
      </w:r>
      <w:r w:rsidR="008630F7" w:rsidRPr="006E0E5A">
        <w:rPr>
          <w:color w:val="373737"/>
          <w:kern w:val="36"/>
          <w:sz w:val="28"/>
          <w:szCs w:val="28"/>
        </w:rPr>
        <w:t xml:space="preserve"> </w:t>
      </w:r>
      <w:r w:rsidR="00DB2E4A" w:rsidRPr="006E0E5A">
        <w:rPr>
          <w:sz w:val="28"/>
          <w:szCs w:val="28"/>
        </w:rPr>
        <w:t xml:space="preserve">с учетом </w:t>
      </w:r>
      <w:r w:rsidR="00F778B3">
        <w:rPr>
          <w:sz w:val="28"/>
          <w:szCs w:val="28"/>
        </w:rPr>
        <w:t xml:space="preserve"> </w:t>
      </w:r>
      <w:r w:rsidR="00DB2E4A" w:rsidRPr="006E0E5A">
        <w:rPr>
          <w:sz w:val="28"/>
          <w:szCs w:val="28"/>
        </w:rPr>
        <w:t>постановления</w:t>
      </w:r>
      <w:r w:rsidR="006E0E5A">
        <w:rPr>
          <w:sz w:val="28"/>
          <w:szCs w:val="28"/>
        </w:rPr>
        <w:t xml:space="preserve"> Правительства Ханты-</w:t>
      </w:r>
      <w:r w:rsidR="00B7051F" w:rsidRPr="006E0E5A">
        <w:rPr>
          <w:sz w:val="28"/>
          <w:szCs w:val="28"/>
        </w:rPr>
        <w:t>Мансийского авт</w:t>
      </w:r>
      <w:r w:rsidR="00DB2E4A" w:rsidRPr="006E0E5A">
        <w:rPr>
          <w:sz w:val="28"/>
          <w:szCs w:val="28"/>
        </w:rPr>
        <w:t>ономного округа</w:t>
      </w:r>
      <w:r w:rsidR="00D638CE" w:rsidRPr="006E0E5A">
        <w:rPr>
          <w:sz w:val="28"/>
          <w:szCs w:val="28"/>
        </w:rPr>
        <w:t xml:space="preserve"> </w:t>
      </w:r>
      <w:r w:rsidR="006E0E5A">
        <w:rPr>
          <w:sz w:val="28"/>
          <w:szCs w:val="28"/>
        </w:rPr>
        <w:t>–</w:t>
      </w:r>
      <w:r w:rsidR="006F57D6" w:rsidRPr="006E0E5A">
        <w:rPr>
          <w:sz w:val="28"/>
          <w:szCs w:val="28"/>
        </w:rPr>
        <w:t xml:space="preserve"> Югры</w:t>
      </w:r>
      <w:r w:rsidR="00AC7B99">
        <w:rPr>
          <w:sz w:val="28"/>
          <w:szCs w:val="28"/>
        </w:rPr>
        <w:t xml:space="preserve"> от 12.07</w:t>
      </w:r>
      <w:r w:rsidR="00F778B3">
        <w:rPr>
          <w:sz w:val="28"/>
          <w:szCs w:val="28"/>
        </w:rPr>
        <w:t>.201</w:t>
      </w:r>
      <w:r w:rsidR="00AC7B99">
        <w:rPr>
          <w:sz w:val="28"/>
          <w:szCs w:val="28"/>
        </w:rPr>
        <w:t>3</w:t>
      </w:r>
      <w:r w:rsidR="00DB2E4A" w:rsidRPr="006E0E5A">
        <w:rPr>
          <w:sz w:val="28"/>
          <w:szCs w:val="28"/>
        </w:rPr>
        <w:t xml:space="preserve"> </w:t>
      </w:r>
      <w:r w:rsidR="00AC7B99">
        <w:rPr>
          <w:sz w:val="28"/>
          <w:szCs w:val="28"/>
        </w:rPr>
        <w:t>№ 248</w:t>
      </w:r>
      <w:r w:rsidR="00B7051F" w:rsidRPr="006E0E5A">
        <w:rPr>
          <w:sz w:val="28"/>
          <w:szCs w:val="28"/>
        </w:rPr>
        <w:t xml:space="preserve">-п «О нормах расходов на организацию и проведение физкультурных и спортивных мероприятий Ханты-Мансийского автономного округа – </w:t>
      </w:r>
      <w:r w:rsidR="00490E17" w:rsidRPr="006E0E5A">
        <w:rPr>
          <w:sz w:val="28"/>
          <w:szCs w:val="28"/>
        </w:rPr>
        <w:t>Югры»</w:t>
      </w:r>
      <w:r w:rsidR="00AC7B99">
        <w:rPr>
          <w:sz w:val="28"/>
          <w:szCs w:val="28"/>
        </w:rPr>
        <w:t xml:space="preserve"> (в редакции от 25.12.2015 № 509-п)</w:t>
      </w:r>
      <w:r w:rsidR="00490E17" w:rsidRPr="006E0E5A">
        <w:rPr>
          <w:sz w:val="28"/>
          <w:szCs w:val="28"/>
        </w:rPr>
        <w:t>:</w:t>
      </w:r>
    </w:p>
    <w:p w:rsidR="00B7051F" w:rsidRPr="006E0E5A" w:rsidRDefault="00B7051F" w:rsidP="006E0E5A">
      <w:pPr>
        <w:pStyle w:val="a3"/>
        <w:jc w:val="both"/>
        <w:rPr>
          <w:sz w:val="28"/>
          <w:szCs w:val="28"/>
        </w:rPr>
      </w:pPr>
    </w:p>
    <w:p w:rsidR="00377E83" w:rsidRPr="006E0E5A" w:rsidRDefault="006E0E5A" w:rsidP="006E0E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54D96" w:rsidRPr="006E0E5A">
        <w:rPr>
          <w:color w:val="000000"/>
          <w:sz w:val="28"/>
          <w:szCs w:val="28"/>
          <w:shd w:val="clear" w:color="auto" w:fill="FFFFFF"/>
        </w:rPr>
        <w:t>Утвердить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A54D96" w:rsidRPr="006E0E5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A092A" w:rsidRPr="006E0E5A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="00CA4866" w:rsidRPr="006E0E5A">
        <w:rPr>
          <w:sz w:val="28"/>
          <w:szCs w:val="28"/>
        </w:rPr>
        <w:t xml:space="preserve">расходов на организацию и проведение физкультурных и спортивных мероприятий </w:t>
      </w:r>
      <w:r w:rsidR="00FF538E">
        <w:rPr>
          <w:sz w:val="28"/>
          <w:szCs w:val="28"/>
        </w:rPr>
        <w:t xml:space="preserve">за сет средств бюджета Ханты-Мансийского района </w:t>
      </w:r>
      <w:r w:rsidR="000A092A" w:rsidRPr="006E0E5A">
        <w:rPr>
          <w:sz w:val="28"/>
          <w:szCs w:val="28"/>
        </w:rPr>
        <w:t>(далее</w:t>
      </w:r>
      <w:r w:rsidR="00DB2E4A" w:rsidRPr="006E0E5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A092A" w:rsidRPr="006E0E5A">
        <w:rPr>
          <w:sz w:val="28"/>
          <w:szCs w:val="28"/>
        </w:rPr>
        <w:t xml:space="preserve"> Нормы</w:t>
      </w:r>
      <w:r w:rsidR="00FD70F5" w:rsidRPr="006E0E5A">
        <w:rPr>
          <w:sz w:val="28"/>
          <w:szCs w:val="28"/>
        </w:rPr>
        <w:t>)</w:t>
      </w:r>
      <w:r w:rsidR="00377E83" w:rsidRPr="006E0E5A">
        <w:rPr>
          <w:sz w:val="28"/>
          <w:szCs w:val="28"/>
        </w:rPr>
        <w:t xml:space="preserve"> с</w:t>
      </w:r>
      <w:r w:rsidR="00175845">
        <w:rPr>
          <w:sz w:val="28"/>
          <w:szCs w:val="28"/>
        </w:rPr>
        <w:t>огласно п</w:t>
      </w:r>
      <w:r>
        <w:rPr>
          <w:sz w:val="28"/>
          <w:szCs w:val="28"/>
        </w:rPr>
        <w:t xml:space="preserve">риложению к </w:t>
      </w:r>
      <w:r w:rsidR="00377E83" w:rsidRPr="006E0E5A">
        <w:rPr>
          <w:sz w:val="28"/>
          <w:szCs w:val="28"/>
        </w:rPr>
        <w:t>постановлению.</w:t>
      </w:r>
    </w:p>
    <w:p w:rsidR="00FD70F5" w:rsidRPr="006E0E5A" w:rsidRDefault="00FD70F5" w:rsidP="00150CB7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6E0E5A">
        <w:rPr>
          <w:sz w:val="28"/>
          <w:szCs w:val="28"/>
        </w:rPr>
        <w:t xml:space="preserve">         </w:t>
      </w:r>
      <w:r w:rsidR="00150CB7">
        <w:rPr>
          <w:sz w:val="28"/>
          <w:szCs w:val="28"/>
        </w:rPr>
        <w:t xml:space="preserve"> </w:t>
      </w:r>
    </w:p>
    <w:p w:rsidR="009941B2" w:rsidRDefault="006E0E5A" w:rsidP="009941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150CB7">
        <w:rPr>
          <w:sz w:val="28"/>
          <w:szCs w:val="28"/>
        </w:rPr>
        <w:t xml:space="preserve"> Признать утратившим силу </w:t>
      </w:r>
      <w:r w:rsidR="009941B2">
        <w:rPr>
          <w:sz w:val="28"/>
          <w:szCs w:val="28"/>
        </w:rPr>
        <w:t>постановление администрации Ханты-Мансийского района от 10.03.2013 № 60 «</w:t>
      </w:r>
      <w:r w:rsidR="009941B2" w:rsidRPr="006E0E5A">
        <w:rPr>
          <w:sz w:val="28"/>
          <w:szCs w:val="28"/>
        </w:rPr>
        <w:t xml:space="preserve">Об утверждении норм расходов  </w:t>
      </w:r>
    </w:p>
    <w:p w:rsidR="00150CB7" w:rsidRDefault="009941B2" w:rsidP="006E0E5A">
      <w:pPr>
        <w:pStyle w:val="a3"/>
        <w:jc w:val="both"/>
        <w:rPr>
          <w:sz w:val="28"/>
          <w:szCs w:val="28"/>
        </w:rPr>
      </w:pPr>
      <w:r w:rsidRPr="006E0E5A">
        <w:rPr>
          <w:sz w:val="28"/>
          <w:szCs w:val="28"/>
        </w:rPr>
        <w:t>на материальное обеспечение мероприятий в области физической культуры и спорта</w:t>
      </w:r>
      <w:r>
        <w:rPr>
          <w:sz w:val="28"/>
          <w:szCs w:val="28"/>
        </w:rPr>
        <w:t>»</w:t>
      </w:r>
      <w:r w:rsidR="004A298F">
        <w:rPr>
          <w:sz w:val="28"/>
          <w:szCs w:val="28"/>
        </w:rPr>
        <w:t>.</w:t>
      </w:r>
    </w:p>
    <w:p w:rsidR="009941B2" w:rsidRDefault="00150CB7" w:rsidP="006E0E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D70F5" w:rsidRDefault="009941B2" w:rsidP="006E0E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0CB7">
        <w:rPr>
          <w:sz w:val="28"/>
          <w:szCs w:val="28"/>
        </w:rPr>
        <w:t xml:space="preserve"> 3.</w:t>
      </w:r>
      <w:r w:rsidR="006E0E5A">
        <w:rPr>
          <w:sz w:val="28"/>
          <w:szCs w:val="28"/>
        </w:rPr>
        <w:t xml:space="preserve"> </w:t>
      </w:r>
      <w:r w:rsidR="00DA1718">
        <w:rPr>
          <w:sz w:val="28"/>
          <w:szCs w:val="28"/>
        </w:rPr>
        <w:t xml:space="preserve"> </w:t>
      </w:r>
      <w:r w:rsidR="00624CE4" w:rsidRPr="006E0E5A">
        <w:rPr>
          <w:sz w:val="28"/>
          <w:szCs w:val="28"/>
        </w:rPr>
        <w:t>Руководителям органов администрации Ханты</w:t>
      </w:r>
      <w:r w:rsidR="006E0E5A">
        <w:rPr>
          <w:sz w:val="28"/>
          <w:szCs w:val="28"/>
        </w:rPr>
        <w:t>-Мансийского района, участвующим</w:t>
      </w:r>
      <w:r w:rsidR="00624CE4" w:rsidRPr="006E0E5A">
        <w:rPr>
          <w:sz w:val="28"/>
          <w:szCs w:val="28"/>
        </w:rPr>
        <w:t xml:space="preserve"> в организации и проведении </w:t>
      </w:r>
      <w:r w:rsidR="00E37B0C">
        <w:rPr>
          <w:sz w:val="28"/>
          <w:szCs w:val="28"/>
        </w:rPr>
        <w:t xml:space="preserve">физкультурных и </w:t>
      </w:r>
      <w:r w:rsidR="00034021" w:rsidRPr="006E0E5A">
        <w:rPr>
          <w:sz w:val="28"/>
          <w:szCs w:val="28"/>
        </w:rPr>
        <w:t>спор</w:t>
      </w:r>
      <w:r w:rsidR="00E37B0C">
        <w:rPr>
          <w:sz w:val="28"/>
          <w:szCs w:val="28"/>
        </w:rPr>
        <w:t xml:space="preserve">тивных </w:t>
      </w:r>
      <w:r w:rsidR="00624CE4" w:rsidRPr="006E0E5A">
        <w:rPr>
          <w:sz w:val="28"/>
          <w:szCs w:val="28"/>
        </w:rPr>
        <w:t>мероприятий,</w:t>
      </w:r>
      <w:r w:rsidR="000A092A" w:rsidRPr="006E0E5A">
        <w:rPr>
          <w:sz w:val="28"/>
          <w:szCs w:val="28"/>
        </w:rPr>
        <w:t xml:space="preserve"> руководствоваться утвержденными нормами</w:t>
      </w:r>
      <w:r w:rsidR="00FD70F5" w:rsidRPr="006E0E5A">
        <w:rPr>
          <w:sz w:val="28"/>
          <w:szCs w:val="28"/>
        </w:rPr>
        <w:t>.</w:t>
      </w:r>
    </w:p>
    <w:p w:rsidR="005722C9" w:rsidRPr="006E0E5A" w:rsidRDefault="005722C9" w:rsidP="006E0E5A">
      <w:pPr>
        <w:pStyle w:val="a3"/>
        <w:jc w:val="both"/>
        <w:rPr>
          <w:sz w:val="28"/>
          <w:szCs w:val="28"/>
        </w:rPr>
      </w:pPr>
    </w:p>
    <w:p w:rsidR="005722C9" w:rsidRPr="00CF7FD5" w:rsidRDefault="005722C9" w:rsidP="005722C9">
      <w:pPr>
        <w:pStyle w:val="ac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150CB7">
        <w:rPr>
          <w:sz w:val="28"/>
          <w:szCs w:val="28"/>
        </w:rPr>
        <w:t>4</w:t>
      </w:r>
      <w:r w:rsidR="006E0E5A">
        <w:rPr>
          <w:sz w:val="28"/>
          <w:szCs w:val="28"/>
        </w:rPr>
        <w:t xml:space="preserve">. </w:t>
      </w:r>
      <w:r w:rsidRPr="00CF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главам сельских поселений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Pr="00CF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проведении </w:t>
      </w:r>
      <w:r w:rsidR="003A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физкультурных и спортивных мероприятий </w:t>
      </w:r>
      <w:r w:rsidRPr="00CF7F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дствоваться настоящим</w:t>
      </w:r>
      <w:r w:rsidR="003A7B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нормами</w:t>
      </w:r>
      <w:r w:rsidRPr="00CF7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2C9" w:rsidRDefault="005722C9" w:rsidP="006E0E5A">
      <w:pPr>
        <w:pStyle w:val="a3"/>
        <w:jc w:val="both"/>
        <w:rPr>
          <w:sz w:val="28"/>
          <w:szCs w:val="28"/>
        </w:rPr>
      </w:pPr>
    </w:p>
    <w:p w:rsidR="00A90CE2" w:rsidRPr="005722C9" w:rsidRDefault="005722C9" w:rsidP="006E0E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5. </w:t>
      </w:r>
      <w:r w:rsidR="006E0E5A">
        <w:rPr>
          <w:bCs/>
          <w:sz w:val="28"/>
          <w:szCs w:val="28"/>
        </w:rPr>
        <w:t>П</w:t>
      </w:r>
      <w:r w:rsidR="00A90CE2" w:rsidRPr="006E0E5A">
        <w:rPr>
          <w:bCs/>
          <w:sz w:val="28"/>
          <w:szCs w:val="28"/>
        </w:rPr>
        <w:t>остановление опубликовать в газете «Наш район» и</w:t>
      </w:r>
      <w:r w:rsidR="00377E83" w:rsidRPr="006E0E5A">
        <w:rPr>
          <w:bCs/>
          <w:sz w:val="28"/>
          <w:szCs w:val="28"/>
        </w:rPr>
        <w:t xml:space="preserve"> разместить  на официальном </w:t>
      </w:r>
      <w:r w:rsidR="00A90CE2" w:rsidRPr="006E0E5A">
        <w:rPr>
          <w:bCs/>
          <w:sz w:val="28"/>
          <w:szCs w:val="28"/>
        </w:rPr>
        <w:t xml:space="preserve">сайте </w:t>
      </w:r>
      <w:r w:rsidR="00377E83" w:rsidRPr="006E0E5A">
        <w:rPr>
          <w:bCs/>
          <w:sz w:val="28"/>
          <w:szCs w:val="28"/>
        </w:rPr>
        <w:t>администрации</w:t>
      </w:r>
      <w:r w:rsidR="00A90CE2" w:rsidRPr="006E0E5A">
        <w:rPr>
          <w:bCs/>
          <w:sz w:val="28"/>
          <w:szCs w:val="28"/>
        </w:rPr>
        <w:t xml:space="preserve"> Ханты-Мансийского района. </w:t>
      </w:r>
    </w:p>
    <w:p w:rsidR="004A298F" w:rsidRDefault="004A298F" w:rsidP="006E0E5A">
      <w:pPr>
        <w:pStyle w:val="a3"/>
        <w:jc w:val="both"/>
        <w:rPr>
          <w:sz w:val="28"/>
          <w:szCs w:val="28"/>
        </w:rPr>
      </w:pPr>
    </w:p>
    <w:p w:rsidR="00A90CE2" w:rsidRPr="006E0E5A" w:rsidRDefault="003A7B84" w:rsidP="006E0E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2674">
        <w:rPr>
          <w:sz w:val="28"/>
          <w:szCs w:val="28"/>
        </w:rPr>
        <w:t>6</w:t>
      </w:r>
      <w:r w:rsidR="006E0E5A">
        <w:rPr>
          <w:sz w:val="28"/>
          <w:szCs w:val="28"/>
        </w:rPr>
        <w:t xml:space="preserve">. </w:t>
      </w:r>
      <w:proofErr w:type="gramStart"/>
      <w:r w:rsidR="00A90CE2" w:rsidRPr="006E0E5A">
        <w:rPr>
          <w:sz w:val="28"/>
          <w:szCs w:val="28"/>
        </w:rPr>
        <w:t>Контроль за</w:t>
      </w:r>
      <w:proofErr w:type="gramEnd"/>
      <w:r w:rsidR="00A90CE2" w:rsidRPr="006E0E5A">
        <w:rPr>
          <w:sz w:val="28"/>
          <w:szCs w:val="28"/>
        </w:rPr>
        <w:t xml:space="preserve"> выполнением постановления возложить на  </w:t>
      </w:r>
      <w:r w:rsidR="000D235F">
        <w:rPr>
          <w:sz w:val="28"/>
          <w:szCs w:val="28"/>
        </w:rPr>
        <w:t xml:space="preserve">заместителя главы </w:t>
      </w:r>
      <w:r w:rsidR="00A90CE2" w:rsidRPr="006E0E5A">
        <w:rPr>
          <w:sz w:val="28"/>
          <w:szCs w:val="28"/>
        </w:rPr>
        <w:t xml:space="preserve"> </w:t>
      </w:r>
      <w:r w:rsidR="00150CB7">
        <w:rPr>
          <w:sz w:val="28"/>
          <w:szCs w:val="28"/>
        </w:rPr>
        <w:t>по социальным вопросам</w:t>
      </w:r>
      <w:r w:rsidR="00A90CE2" w:rsidRPr="006E0E5A">
        <w:rPr>
          <w:sz w:val="28"/>
          <w:szCs w:val="28"/>
        </w:rPr>
        <w:t>.</w:t>
      </w:r>
    </w:p>
    <w:p w:rsidR="006E0E5A" w:rsidRDefault="006E0E5A" w:rsidP="006E0E5A">
      <w:pPr>
        <w:pStyle w:val="a3"/>
        <w:jc w:val="both"/>
        <w:rPr>
          <w:sz w:val="28"/>
          <w:szCs w:val="28"/>
        </w:rPr>
      </w:pPr>
    </w:p>
    <w:p w:rsidR="006E0E5A" w:rsidRDefault="006E0E5A" w:rsidP="006E0E5A">
      <w:pPr>
        <w:pStyle w:val="a3"/>
        <w:jc w:val="both"/>
        <w:rPr>
          <w:sz w:val="28"/>
          <w:szCs w:val="28"/>
        </w:rPr>
      </w:pPr>
    </w:p>
    <w:p w:rsidR="00A90CE2" w:rsidRPr="006E0E5A" w:rsidRDefault="004A298F" w:rsidP="006E0E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235F">
        <w:rPr>
          <w:sz w:val="28"/>
          <w:szCs w:val="28"/>
        </w:rPr>
        <w:t xml:space="preserve"> </w:t>
      </w:r>
      <w:r w:rsidR="00A90CE2" w:rsidRPr="006E0E5A">
        <w:rPr>
          <w:sz w:val="28"/>
          <w:szCs w:val="28"/>
        </w:rPr>
        <w:t xml:space="preserve"> </w:t>
      </w:r>
    </w:p>
    <w:p w:rsidR="009A7EC5" w:rsidRDefault="00A90CE2" w:rsidP="006E0E5A">
      <w:pPr>
        <w:pStyle w:val="a3"/>
        <w:rPr>
          <w:sz w:val="28"/>
          <w:szCs w:val="28"/>
        </w:rPr>
      </w:pPr>
      <w:r w:rsidRPr="006E0E5A">
        <w:rPr>
          <w:sz w:val="28"/>
          <w:szCs w:val="28"/>
        </w:rPr>
        <w:t>Ханты-М</w:t>
      </w:r>
      <w:r w:rsidR="006E0E5A">
        <w:rPr>
          <w:sz w:val="28"/>
          <w:szCs w:val="28"/>
        </w:rPr>
        <w:t xml:space="preserve">ансийского района            </w:t>
      </w:r>
      <w:r w:rsidRPr="006E0E5A">
        <w:rPr>
          <w:sz w:val="28"/>
          <w:szCs w:val="28"/>
        </w:rPr>
        <w:t xml:space="preserve">                                    </w:t>
      </w:r>
      <w:r w:rsidR="004A298F">
        <w:rPr>
          <w:sz w:val="28"/>
          <w:szCs w:val="28"/>
        </w:rPr>
        <w:t xml:space="preserve">     </w:t>
      </w:r>
      <w:r w:rsidR="000D235F">
        <w:rPr>
          <w:sz w:val="28"/>
          <w:szCs w:val="28"/>
        </w:rPr>
        <w:t xml:space="preserve">          К.Р. </w:t>
      </w:r>
      <w:proofErr w:type="spellStart"/>
      <w:r w:rsidR="000D235F">
        <w:rPr>
          <w:sz w:val="28"/>
          <w:szCs w:val="28"/>
        </w:rPr>
        <w:t>Минулин</w:t>
      </w:r>
      <w:proofErr w:type="spellEnd"/>
    </w:p>
    <w:p w:rsidR="00150CB7" w:rsidRDefault="00150CB7" w:rsidP="004A298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0CB7" w:rsidRDefault="00150CB7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Default="00CE2B44" w:rsidP="006E0E5A">
      <w:pPr>
        <w:pStyle w:val="a3"/>
        <w:rPr>
          <w:sz w:val="28"/>
          <w:szCs w:val="28"/>
        </w:rPr>
      </w:pPr>
    </w:p>
    <w:p w:rsidR="00CE2B44" w:rsidRPr="006E0E5A" w:rsidRDefault="00CE2B44" w:rsidP="006E0E5A">
      <w:pPr>
        <w:pStyle w:val="a3"/>
        <w:rPr>
          <w:sz w:val="28"/>
          <w:szCs w:val="28"/>
        </w:rPr>
      </w:pPr>
    </w:p>
    <w:p w:rsidR="00F95C2B" w:rsidRDefault="006E0E5A" w:rsidP="00377E8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377E83">
        <w:rPr>
          <w:sz w:val="28"/>
          <w:szCs w:val="28"/>
        </w:rPr>
        <w:t xml:space="preserve">иложение </w:t>
      </w:r>
    </w:p>
    <w:p w:rsidR="00F95C2B" w:rsidRDefault="00377E83" w:rsidP="00377E8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F95C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377E83" w:rsidRDefault="00377E83" w:rsidP="00377E83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377E83" w:rsidRDefault="005D058E" w:rsidP="00377E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 № </w:t>
      </w:r>
    </w:p>
    <w:p w:rsidR="002C53EF" w:rsidRDefault="002C53EF" w:rsidP="00377E83">
      <w:pPr>
        <w:jc w:val="right"/>
        <w:rPr>
          <w:sz w:val="28"/>
          <w:szCs w:val="28"/>
        </w:rPr>
      </w:pPr>
    </w:p>
    <w:p w:rsidR="002C53EF" w:rsidRPr="002C53EF" w:rsidRDefault="002C53EF" w:rsidP="002C53E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2C53EF">
        <w:rPr>
          <w:sz w:val="28"/>
          <w:szCs w:val="28"/>
        </w:rPr>
        <w:t>орм</w:t>
      </w:r>
      <w:r>
        <w:rPr>
          <w:sz w:val="28"/>
          <w:szCs w:val="28"/>
        </w:rPr>
        <w:t xml:space="preserve">ы </w:t>
      </w:r>
      <w:r w:rsidRPr="002C53EF">
        <w:rPr>
          <w:sz w:val="28"/>
          <w:szCs w:val="28"/>
        </w:rPr>
        <w:t xml:space="preserve"> расходов  на материальное обеспечение в области  физической культуры и спорта</w:t>
      </w:r>
      <w:r>
        <w:rPr>
          <w:sz w:val="28"/>
          <w:szCs w:val="28"/>
        </w:rPr>
        <w:t>.</w:t>
      </w:r>
    </w:p>
    <w:p w:rsidR="00377E83" w:rsidRDefault="00377E83" w:rsidP="002C53EF">
      <w:pPr>
        <w:rPr>
          <w:sz w:val="28"/>
          <w:szCs w:val="28"/>
        </w:rPr>
      </w:pPr>
    </w:p>
    <w:p w:rsidR="00886516" w:rsidRPr="00FA279E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A279E">
        <w:rPr>
          <w:sz w:val="28"/>
          <w:szCs w:val="28"/>
        </w:rPr>
        <w:t>1.   Нормы расходов на обеспечение питанием спортсменов-участников</w:t>
      </w:r>
    </w:p>
    <w:p w:rsidR="00886516" w:rsidRPr="00FA279E" w:rsidRDefault="00FA279E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спортивных мероприятий</w:t>
      </w:r>
    </w:p>
    <w:p w:rsidR="00886516" w:rsidRPr="00870EF4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</w:p>
    <w:p w:rsidR="0088651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528"/>
        <w:gridCol w:w="3260"/>
      </w:tblGrid>
      <w:tr w:rsidR="00886516" w:rsidTr="008630F7">
        <w:trPr>
          <w:trHeight w:val="375"/>
        </w:trPr>
        <w:tc>
          <w:tcPr>
            <w:tcW w:w="534" w:type="dxa"/>
            <w:tcBorders>
              <w:bottom w:val="single" w:sz="4" w:space="0" w:color="auto"/>
            </w:tcBorders>
          </w:tcPr>
          <w:p w:rsidR="00886516" w:rsidRDefault="00886516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№</w:t>
            </w:r>
          </w:p>
          <w:p w:rsidR="00175845" w:rsidRPr="00F95C2B" w:rsidRDefault="00175845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86516" w:rsidRPr="00F95C2B" w:rsidRDefault="00886516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Уровень мероприятия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86516" w:rsidRPr="00F95C2B" w:rsidRDefault="00886516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Норма расход</w:t>
            </w:r>
            <w:r w:rsidR="00F95C2B">
              <w:rPr>
                <w:sz w:val="24"/>
                <w:szCs w:val="24"/>
              </w:rPr>
              <w:t>ов на одного человека в день (руб.</w:t>
            </w:r>
            <w:r w:rsidRPr="00F95C2B">
              <w:rPr>
                <w:sz w:val="24"/>
                <w:szCs w:val="24"/>
              </w:rPr>
              <w:t>)</w:t>
            </w:r>
          </w:p>
        </w:tc>
      </w:tr>
      <w:tr w:rsidR="008630F7" w:rsidTr="008630F7">
        <w:trPr>
          <w:trHeight w:val="165"/>
        </w:trPr>
        <w:tc>
          <w:tcPr>
            <w:tcW w:w="534" w:type="dxa"/>
            <w:tcBorders>
              <w:top w:val="single" w:sz="4" w:space="0" w:color="auto"/>
            </w:tcBorders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3</w:t>
            </w:r>
          </w:p>
        </w:tc>
      </w:tr>
      <w:tr w:rsidR="00886516" w:rsidTr="00961FA6">
        <w:tc>
          <w:tcPr>
            <w:tcW w:w="534" w:type="dxa"/>
          </w:tcPr>
          <w:p w:rsidR="00886516" w:rsidRPr="00F95C2B" w:rsidRDefault="00886516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1</w:t>
            </w:r>
            <w:r w:rsidR="00F95C2B" w:rsidRPr="00F95C2B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886516" w:rsidRPr="00961FA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FA6">
              <w:rPr>
                <w:sz w:val="24"/>
                <w:szCs w:val="24"/>
              </w:rPr>
              <w:t>Суточные в пути к месту проведения спортивных мероприятий и обратно</w:t>
            </w:r>
            <w:r w:rsidR="000B1FF5">
              <w:rPr>
                <w:sz w:val="24"/>
                <w:szCs w:val="24"/>
              </w:rPr>
              <w:t xml:space="preserve"> за пределами муниципального образования</w:t>
            </w:r>
          </w:p>
        </w:tc>
        <w:tc>
          <w:tcPr>
            <w:tcW w:w="3260" w:type="dxa"/>
          </w:tcPr>
          <w:p w:rsidR="00886516" w:rsidRPr="00870EF4" w:rsidRDefault="005D058E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</w:t>
            </w:r>
            <w:r w:rsidR="00886516">
              <w:rPr>
                <w:sz w:val="24"/>
                <w:szCs w:val="24"/>
              </w:rPr>
              <w:t>0</w:t>
            </w:r>
          </w:p>
        </w:tc>
      </w:tr>
      <w:tr w:rsidR="00886516" w:rsidTr="00961FA6">
        <w:tc>
          <w:tcPr>
            <w:tcW w:w="534" w:type="dxa"/>
          </w:tcPr>
          <w:p w:rsidR="00886516" w:rsidRPr="00F95C2B" w:rsidRDefault="00886516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2</w:t>
            </w:r>
            <w:r w:rsidR="00F95C2B" w:rsidRPr="00F95C2B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886516" w:rsidRPr="00961FA6" w:rsidRDefault="00DA505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Межпоселенческие</w:t>
            </w:r>
            <w:proofErr w:type="spellEnd"/>
            <w:r w:rsidR="00886516" w:rsidRPr="00961FA6">
              <w:rPr>
                <w:sz w:val="24"/>
                <w:szCs w:val="24"/>
              </w:rPr>
              <w:t xml:space="preserve"> (турниры, первенства, спартакиады, матчевые встречи)</w:t>
            </w:r>
          </w:p>
        </w:tc>
        <w:tc>
          <w:tcPr>
            <w:tcW w:w="3260" w:type="dxa"/>
          </w:tcPr>
          <w:p w:rsidR="00886516" w:rsidRPr="00272AB5" w:rsidRDefault="005D058E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  <w:r w:rsidR="00886516">
              <w:rPr>
                <w:sz w:val="24"/>
                <w:szCs w:val="24"/>
              </w:rPr>
              <w:t>00</w:t>
            </w:r>
          </w:p>
        </w:tc>
      </w:tr>
      <w:tr w:rsidR="00886516" w:rsidTr="00961FA6">
        <w:tc>
          <w:tcPr>
            <w:tcW w:w="534" w:type="dxa"/>
          </w:tcPr>
          <w:p w:rsidR="00886516" w:rsidRPr="00F95C2B" w:rsidRDefault="00886516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3</w:t>
            </w:r>
            <w:r w:rsidR="00F95C2B" w:rsidRPr="00F95C2B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886516" w:rsidRPr="00961FA6" w:rsidRDefault="00DA505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</w:t>
            </w:r>
            <w:r w:rsidR="00886516" w:rsidRPr="00961FA6">
              <w:rPr>
                <w:sz w:val="24"/>
                <w:szCs w:val="24"/>
              </w:rPr>
              <w:t>(спартакиады, турниры, первенства, спортивные праздники, кроссы)</w:t>
            </w:r>
          </w:p>
        </w:tc>
        <w:tc>
          <w:tcPr>
            <w:tcW w:w="3260" w:type="dxa"/>
          </w:tcPr>
          <w:p w:rsidR="00886516" w:rsidRDefault="005D058E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</w:t>
            </w:r>
            <w:r w:rsidR="00886516">
              <w:rPr>
                <w:sz w:val="24"/>
                <w:szCs w:val="24"/>
              </w:rPr>
              <w:t>00</w:t>
            </w:r>
          </w:p>
        </w:tc>
      </w:tr>
      <w:tr w:rsidR="00886516" w:rsidTr="00961FA6">
        <w:tc>
          <w:tcPr>
            <w:tcW w:w="534" w:type="dxa"/>
          </w:tcPr>
          <w:p w:rsidR="00886516" w:rsidRPr="00F95C2B" w:rsidRDefault="00886516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4</w:t>
            </w:r>
            <w:r w:rsidR="00F95C2B" w:rsidRPr="00F95C2B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88651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районных (сборн</w:t>
            </w:r>
            <w:r w:rsidR="009C5F50">
              <w:rPr>
                <w:sz w:val="24"/>
                <w:szCs w:val="24"/>
              </w:rPr>
              <w:t>ых) команд в окружных, межрегиональных, всероссийских</w:t>
            </w:r>
            <w:r>
              <w:rPr>
                <w:sz w:val="24"/>
                <w:szCs w:val="24"/>
              </w:rPr>
              <w:t xml:space="preserve"> </w:t>
            </w:r>
            <w:r w:rsidR="00F5698C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3260" w:type="dxa"/>
          </w:tcPr>
          <w:p w:rsidR="00886516" w:rsidRDefault="005D058E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</w:t>
            </w:r>
            <w:r w:rsidR="00886516">
              <w:rPr>
                <w:sz w:val="24"/>
                <w:szCs w:val="24"/>
              </w:rPr>
              <w:t>00</w:t>
            </w:r>
          </w:p>
        </w:tc>
      </w:tr>
      <w:tr w:rsidR="00886516" w:rsidTr="00961FA6">
        <w:tc>
          <w:tcPr>
            <w:tcW w:w="534" w:type="dxa"/>
          </w:tcPr>
          <w:p w:rsidR="00886516" w:rsidRPr="00F95C2B" w:rsidRDefault="00886516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5</w:t>
            </w:r>
            <w:r w:rsidR="00F95C2B" w:rsidRPr="00F95C2B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886516" w:rsidRPr="00517D35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17D35">
              <w:rPr>
                <w:sz w:val="24"/>
                <w:szCs w:val="24"/>
              </w:rPr>
              <w:t>При проведении учебно-тренировочных сборов к спортивным мероприятиям</w:t>
            </w:r>
          </w:p>
        </w:tc>
        <w:tc>
          <w:tcPr>
            <w:tcW w:w="3260" w:type="dxa"/>
          </w:tcPr>
          <w:p w:rsidR="00886516" w:rsidRDefault="005D058E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  <w:r w:rsidR="00886516">
              <w:rPr>
                <w:sz w:val="24"/>
                <w:szCs w:val="24"/>
              </w:rPr>
              <w:t>00</w:t>
            </w:r>
          </w:p>
        </w:tc>
      </w:tr>
    </w:tbl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D307B" w:rsidRPr="000D235F" w:rsidRDefault="00886516" w:rsidP="000D2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2AB5">
        <w:rPr>
          <w:rFonts w:ascii="Courier New" w:hAnsi="Courier New" w:cs="Courier New"/>
          <w:sz w:val="20"/>
          <w:szCs w:val="20"/>
        </w:rPr>
        <w:t xml:space="preserve">     </w:t>
      </w:r>
      <w:bookmarkStart w:id="0" w:name="_GoBack"/>
      <w:bookmarkEnd w:id="0"/>
    </w:p>
    <w:p w:rsidR="00AD307B" w:rsidRDefault="00AD307B" w:rsidP="00AD30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86516" w:rsidRPr="00FA279E" w:rsidRDefault="00886516" w:rsidP="00AC7B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279E">
        <w:rPr>
          <w:rFonts w:ascii="Times New Roman" w:hAnsi="Times New Roman" w:cs="Times New Roman"/>
          <w:b w:val="0"/>
          <w:sz w:val="28"/>
          <w:szCs w:val="28"/>
        </w:rPr>
        <w:t xml:space="preserve">2. Нормы расходов на обеспечение фармакологическими, восстановительными средствами, витаминными и </w:t>
      </w:r>
      <w:proofErr w:type="spellStart"/>
      <w:r w:rsidRPr="00FA279E">
        <w:rPr>
          <w:rFonts w:ascii="Times New Roman" w:hAnsi="Times New Roman" w:cs="Times New Roman"/>
          <w:b w:val="0"/>
          <w:sz w:val="28"/>
          <w:szCs w:val="28"/>
        </w:rPr>
        <w:t>белково</w:t>
      </w:r>
      <w:proofErr w:type="spellEnd"/>
      <w:r w:rsidRPr="00FA279E">
        <w:rPr>
          <w:rFonts w:ascii="Times New Roman" w:hAnsi="Times New Roman" w:cs="Times New Roman"/>
          <w:b w:val="0"/>
          <w:sz w:val="28"/>
          <w:szCs w:val="28"/>
        </w:rPr>
        <w:t xml:space="preserve">-глюкозными препаратами, биологически активными добавками и изделиями медицинского назначения участников </w:t>
      </w:r>
      <w:r w:rsidR="00AC7B99">
        <w:rPr>
          <w:rFonts w:ascii="Times New Roman" w:hAnsi="Times New Roman" w:cs="Times New Roman"/>
          <w:b w:val="0"/>
          <w:sz w:val="28"/>
          <w:szCs w:val="28"/>
        </w:rPr>
        <w:t xml:space="preserve">физкультурных и </w:t>
      </w:r>
      <w:r w:rsidRPr="00FA279E">
        <w:rPr>
          <w:rFonts w:ascii="Times New Roman" w:hAnsi="Times New Roman" w:cs="Times New Roman"/>
          <w:b w:val="0"/>
          <w:sz w:val="28"/>
          <w:szCs w:val="28"/>
        </w:rPr>
        <w:t>спортивных мероприятий</w:t>
      </w:r>
    </w:p>
    <w:p w:rsidR="00886516" w:rsidRPr="00FA279E" w:rsidRDefault="00886516" w:rsidP="00886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2551"/>
      </w:tblGrid>
      <w:tr w:rsidR="00886516" w:rsidRPr="0060656C" w:rsidTr="00886516">
        <w:trPr>
          <w:cantSplit/>
          <w:trHeight w:val="6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2B" w:rsidRPr="002960C8" w:rsidRDefault="00886516" w:rsidP="00886516">
            <w:pPr>
              <w:spacing w:line="20" w:lineRule="atLeast"/>
              <w:jc w:val="center"/>
            </w:pPr>
            <w:r w:rsidRPr="002960C8">
              <w:t xml:space="preserve">№ </w:t>
            </w:r>
          </w:p>
          <w:p w:rsidR="00886516" w:rsidRPr="002960C8" w:rsidRDefault="00886516" w:rsidP="00886516">
            <w:pPr>
              <w:spacing w:line="20" w:lineRule="atLeast"/>
              <w:jc w:val="center"/>
            </w:pPr>
            <w:proofErr w:type="gramStart"/>
            <w:r w:rsidRPr="002960C8">
              <w:t>п</w:t>
            </w:r>
            <w:proofErr w:type="gramEnd"/>
            <w:r w:rsidRPr="002960C8"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6" w:rsidRPr="002960C8" w:rsidRDefault="00DA505B" w:rsidP="00886516">
            <w:pPr>
              <w:spacing w:line="20" w:lineRule="atLeast"/>
              <w:jc w:val="center"/>
            </w:pPr>
            <w:r w:rsidRPr="00F95C2B">
              <w:t>Уровень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6" w:rsidRPr="002960C8" w:rsidRDefault="00886516" w:rsidP="00886516">
            <w:pPr>
              <w:spacing w:line="20" w:lineRule="atLeast"/>
              <w:jc w:val="center"/>
            </w:pPr>
            <w:r w:rsidRPr="002960C8">
              <w:t>Расход на одного человека в день (руб.)</w:t>
            </w:r>
          </w:p>
        </w:tc>
      </w:tr>
      <w:tr w:rsidR="008630F7" w:rsidRPr="0060656C" w:rsidTr="008630F7">
        <w:trPr>
          <w:cantSplit/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960C8"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960C8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960C8">
              <w:t>3</w:t>
            </w:r>
          </w:p>
        </w:tc>
      </w:tr>
      <w:tr w:rsidR="008630F7" w:rsidRPr="0060656C" w:rsidTr="00886516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86516">
            <w:pPr>
              <w:spacing w:line="20" w:lineRule="atLeast"/>
              <w:jc w:val="center"/>
            </w:pPr>
            <w:r w:rsidRPr="002960C8">
              <w:t>1</w:t>
            </w:r>
            <w:r w:rsidR="00F95C2B" w:rsidRPr="002960C8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0A3134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</w:pPr>
            <w:proofErr w:type="spellStart"/>
            <w:r>
              <w:t>Межпоселенчиские</w:t>
            </w:r>
            <w:proofErr w:type="spellEnd"/>
            <w:r>
              <w:t xml:space="preserve"> </w:t>
            </w:r>
            <w:r w:rsidR="008630F7" w:rsidRPr="002960C8">
              <w:t>(турниры, первенства, спартакиады, матчевые встречи)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86516">
            <w:pPr>
              <w:spacing w:line="20" w:lineRule="atLeast"/>
              <w:jc w:val="center"/>
            </w:pPr>
            <w:r w:rsidRPr="002960C8">
              <w:t xml:space="preserve">до 150 </w:t>
            </w:r>
          </w:p>
        </w:tc>
      </w:tr>
      <w:tr w:rsidR="008630F7" w:rsidRPr="0060656C" w:rsidTr="00886516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86516">
            <w:pPr>
              <w:spacing w:line="20" w:lineRule="atLeast"/>
              <w:jc w:val="center"/>
            </w:pPr>
            <w:r w:rsidRPr="002960C8">
              <w:t>2</w:t>
            </w:r>
            <w:r w:rsidR="00F95C2B" w:rsidRPr="002960C8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0A3134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</w:pPr>
            <w:r>
              <w:t>Муниципальные</w:t>
            </w:r>
            <w:r w:rsidR="008630F7" w:rsidRPr="002960C8">
              <w:t xml:space="preserve"> (спартакиады, турниры, первенства, спортивные праздники, кроссы)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86516">
            <w:pPr>
              <w:spacing w:line="20" w:lineRule="atLeast"/>
              <w:jc w:val="center"/>
            </w:pPr>
            <w:r w:rsidRPr="002960C8">
              <w:t>до 200</w:t>
            </w:r>
          </w:p>
        </w:tc>
      </w:tr>
      <w:tr w:rsidR="008630F7" w:rsidRPr="0060656C" w:rsidTr="00886516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86516">
            <w:pPr>
              <w:spacing w:line="20" w:lineRule="atLeast"/>
              <w:jc w:val="center"/>
            </w:pPr>
            <w:r w:rsidRPr="002960C8">
              <w:t>3</w:t>
            </w:r>
            <w:r w:rsidR="00F95C2B" w:rsidRPr="002960C8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</w:pPr>
            <w:r w:rsidRPr="002960C8">
              <w:t>Участие районных (сборных) команд в окружных, областных</w:t>
            </w:r>
            <w:r w:rsidR="00F95C2B" w:rsidRPr="002960C8">
              <w:t xml:space="preserve"> мероприятиях</w:t>
            </w:r>
            <w:r w:rsidRPr="002960C8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86516">
            <w:pPr>
              <w:spacing w:line="20" w:lineRule="atLeast"/>
              <w:jc w:val="center"/>
            </w:pPr>
            <w:r w:rsidRPr="002960C8">
              <w:t>до 300</w:t>
            </w:r>
          </w:p>
        </w:tc>
      </w:tr>
      <w:tr w:rsidR="008630F7" w:rsidRPr="0060656C" w:rsidTr="00886516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86516">
            <w:pPr>
              <w:spacing w:line="20" w:lineRule="atLeast"/>
              <w:jc w:val="center"/>
            </w:pPr>
            <w:r w:rsidRPr="002960C8">
              <w:t>4</w:t>
            </w:r>
            <w:r w:rsidR="00F95C2B" w:rsidRPr="002960C8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</w:pPr>
            <w:r w:rsidRPr="002960C8">
              <w:t>При проведении учебно-тренировочных сборов к спортивным мероприятиям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F7" w:rsidRPr="002960C8" w:rsidRDefault="008630F7" w:rsidP="00886516">
            <w:pPr>
              <w:spacing w:line="20" w:lineRule="atLeast"/>
              <w:jc w:val="center"/>
            </w:pPr>
            <w:r w:rsidRPr="002960C8">
              <w:t>до 400</w:t>
            </w:r>
          </w:p>
        </w:tc>
      </w:tr>
    </w:tbl>
    <w:p w:rsidR="0088651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Courier New" w:hAnsi="Courier New" w:cs="Courier New"/>
          <w:sz w:val="20"/>
          <w:szCs w:val="20"/>
        </w:rPr>
      </w:pPr>
    </w:p>
    <w:p w:rsidR="002C53EF" w:rsidRDefault="002C53EF" w:rsidP="000F3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C53EF" w:rsidRDefault="002C53EF" w:rsidP="000F3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C53EF" w:rsidRDefault="002C53EF" w:rsidP="000F3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C53EF" w:rsidRDefault="002C53EF" w:rsidP="000F3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C53EF" w:rsidRDefault="002C53EF" w:rsidP="000F3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F39B3" w:rsidRPr="00FA279E" w:rsidRDefault="00886516" w:rsidP="000F3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A279E">
        <w:rPr>
          <w:sz w:val="28"/>
          <w:szCs w:val="28"/>
        </w:rPr>
        <w:t>3</w:t>
      </w:r>
      <w:r w:rsidR="000F39B3" w:rsidRPr="00FA279E">
        <w:rPr>
          <w:sz w:val="28"/>
          <w:szCs w:val="28"/>
        </w:rPr>
        <w:t>. Нормы</w:t>
      </w:r>
      <w:r w:rsidR="00B46018" w:rsidRPr="00FA279E">
        <w:rPr>
          <w:sz w:val="28"/>
          <w:szCs w:val="28"/>
        </w:rPr>
        <w:t xml:space="preserve"> </w:t>
      </w:r>
      <w:r w:rsidR="000F39B3" w:rsidRPr="00FA279E">
        <w:rPr>
          <w:sz w:val="28"/>
          <w:szCs w:val="28"/>
        </w:rPr>
        <w:t xml:space="preserve">расходов </w:t>
      </w:r>
      <w:r w:rsidR="008954B6">
        <w:rPr>
          <w:sz w:val="28"/>
          <w:szCs w:val="28"/>
        </w:rPr>
        <w:t>на выполнение работ/оказание услуг</w:t>
      </w:r>
      <w:r w:rsidR="000F39B3" w:rsidRPr="00FA279E">
        <w:rPr>
          <w:sz w:val="28"/>
          <w:szCs w:val="28"/>
        </w:rPr>
        <w:t xml:space="preserve"> вознаграждения</w:t>
      </w:r>
    </w:p>
    <w:p w:rsidR="000F39B3" w:rsidRPr="00FA279E" w:rsidRDefault="000F39B3" w:rsidP="000F39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279E">
        <w:rPr>
          <w:sz w:val="28"/>
          <w:szCs w:val="28"/>
        </w:rPr>
        <w:t xml:space="preserve"> спортивным судьям и специалистам при проведении</w:t>
      </w:r>
    </w:p>
    <w:p w:rsidR="000F39B3" w:rsidRPr="00FA279E" w:rsidRDefault="000F39B3" w:rsidP="000F39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279E">
        <w:rPr>
          <w:sz w:val="28"/>
          <w:szCs w:val="28"/>
        </w:rPr>
        <w:t xml:space="preserve"> физкультурных и спортивных мероприятий</w:t>
      </w:r>
    </w:p>
    <w:p w:rsidR="000F39B3" w:rsidRPr="00FA279E" w:rsidRDefault="000F39B3" w:rsidP="000F39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4401"/>
        <w:gridCol w:w="778"/>
        <w:gridCol w:w="778"/>
        <w:gridCol w:w="687"/>
        <w:gridCol w:w="718"/>
        <w:gridCol w:w="687"/>
        <w:gridCol w:w="727"/>
      </w:tblGrid>
      <w:tr w:rsidR="006B6C99" w:rsidRPr="00776288" w:rsidTr="00391FD5">
        <w:trPr>
          <w:trHeight w:val="15"/>
        </w:trPr>
        <w:tc>
          <w:tcPr>
            <w:tcW w:w="778" w:type="dxa"/>
            <w:vAlign w:val="center"/>
            <w:hideMark/>
          </w:tcPr>
          <w:p w:rsidR="006B6C99" w:rsidRPr="00776288" w:rsidRDefault="006B6C99" w:rsidP="00391FD5">
            <w:pPr>
              <w:spacing w:after="200" w:line="276" w:lineRule="auto"/>
            </w:pPr>
            <w:bookmarkStart w:id="1" w:name="Par363"/>
            <w:bookmarkStart w:id="2" w:name="Par375"/>
            <w:bookmarkStart w:id="3" w:name="Par376"/>
            <w:bookmarkStart w:id="4" w:name="Par418"/>
            <w:bookmarkEnd w:id="1"/>
            <w:bookmarkEnd w:id="2"/>
            <w:bookmarkEnd w:id="3"/>
            <w:bookmarkEnd w:id="4"/>
          </w:p>
        </w:tc>
        <w:tc>
          <w:tcPr>
            <w:tcW w:w="4401" w:type="dxa"/>
            <w:vAlign w:val="center"/>
            <w:hideMark/>
          </w:tcPr>
          <w:p w:rsidR="006B6C99" w:rsidRPr="00776288" w:rsidRDefault="006B6C99" w:rsidP="00391FD5">
            <w:pPr>
              <w:spacing w:after="200" w:line="276" w:lineRule="auto"/>
            </w:pPr>
          </w:p>
        </w:tc>
        <w:tc>
          <w:tcPr>
            <w:tcW w:w="778" w:type="dxa"/>
            <w:vAlign w:val="center"/>
            <w:hideMark/>
          </w:tcPr>
          <w:p w:rsidR="006B6C99" w:rsidRPr="00776288" w:rsidRDefault="006B6C99" w:rsidP="00391FD5">
            <w:pPr>
              <w:spacing w:after="200" w:line="276" w:lineRule="auto"/>
            </w:pPr>
          </w:p>
        </w:tc>
        <w:tc>
          <w:tcPr>
            <w:tcW w:w="778" w:type="dxa"/>
            <w:vAlign w:val="center"/>
            <w:hideMark/>
          </w:tcPr>
          <w:p w:rsidR="006B6C99" w:rsidRPr="00776288" w:rsidRDefault="006B6C99" w:rsidP="00391FD5">
            <w:pPr>
              <w:spacing w:after="200" w:line="276" w:lineRule="auto"/>
            </w:pPr>
          </w:p>
        </w:tc>
        <w:tc>
          <w:tcPr>
            <w:tcW w:w="687" w:type="dxa"/>
            <w:vAlign w:val="center"/>
            <w:hideMark/>
          </w:tcPr>
          <w:p w:rsidR="006B6C99" w:rsidRPr="00776288" w:rsidRDefault="006B6C99" w:rsidP="00391FD5">
            <w:pPr>
              <w:spacing w:after="200" w:line="276" w:lineRule="auto"/>
            </w:pPr>
          </w:p>
        </w:tc>
        <w:tc>
          <w:tcPr>
            <w:tcW w:w="718" w:type="dxa"/>
            <w:vAlign w:val="center"/>
            <w:hideMark/>
          </w:tcPr>
          <w:p w:rsidR="006B6C99" w:rsidRPr="00776288" w:rsidRDefault="006B6C99" w:rsidP="00391FD5">
            <w:pPr>
              <w:spacing w:after="200" w:line="276" w:lineRule="auto"/>
            </w:pPr>
          </w:p>
        </w:tc>
        <w:tc>
          <w:tcPr>
            <w:tcW w:w="687" w:type="dxa"/>
            <w:vAlign w:val="center"/>
            <w:hideMark/>
          </w:tcPr>
          <w:p w:rsidR="006B6C99" w:rsidRPr="00776288" w:rsidRDefault="006B6C99" w:rsidP="00391FD5">
            <w:pPr>
              <w:spacing w:after="200" w:line="276" w:lineRule="auto"/>
            </w:pPr>
          </w:p>
        </w:tc>
        <w:tc>
          <w:tcPr>
            <w:tcW w:w="727" w:type="dxa"/>
            <w:vAlign w:val="center"/>
            <w:hideMark/>
          </w:tcPr>
          <w:p w:rsidR="006B6C99" w:rsidRPr="00776288" w:rsidRDefault="006B6C99" w:rsidP="00391FD5">
            <w:pPr>
              <w:spacing w:after="200" w:line="276" w:lineRule="auto"/>
            </w:pPr>
          </w:p>
        </w:tc>
      </w:tr>
      <w:tr w:rsidR="006B6C99" w:rsidRPr="00776288" w:rsidTr="00391FD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N </w:t>
            </w:r>
            <w:proofErr w:type="gramStart"/>
            <w:r w:rsidRPr="00776288">
              <w:t>п</w:t>
            </w:r>
            <w:proofErr w:type="gramEnd"/>
            <w:r w:rsidRPr="00776288">
              <w:t xml:space="preserve">/п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Наименование должностей </w:t>
            </w:r>
          </w:p>
        </w:tc>
        <w:tc>
          <w:tcPr>
            <w:tcW w:w="4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Размеры выплат с учетом судейских категорий на одного человека в день (руб.)</w:t>
            </w:r>
          </w:p>
        </w:tc>
      </w:tr>
      <w:tr w:rsidR="006B6C99" w:rsidRPr="00776288" w:rsidTr="00391FD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МК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ВК, РК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I кат.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II кат.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III кат.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ЮС </w:t>
            </w:r>
          </w:p>
        </w:tc>
      </w:tr>
      <w:tr w:rsidR="006B6C99" w:rsidRPr="00776288" w:rsidTr="00391FD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1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4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5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6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7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8 </w:t>
            </w:r>
          </w:p>
        </w:tc>
      </w:tr>
      <w:tr w:rsidR="006B6C99" w:rsidRPr="00776288" w:rsidTr="00391FD5">
        <w:tc>
          <w:tcPr>
            <w:tcW w:w="9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15042D" w:rsidP="00391FD5">
            <w:pPr>
              <w:spacing w:after="200" w:line="276" w:lineRule="auto"/>
            </w:pPr>
            <w:r>
              <w:t xml:space="preserve">1. Муниципальные </w:t>
            </w:r>
            <w:r w:rsidR="006B6C99" w:rsidRPr="00776288">
              <w:t xml:space="preserve">соревнования </w:t>
            </w:r>
          </w:p>
        </w:tc>
      </w:tr>
      <w:tr w:rsidR="006B6C99" w:rsidRPr="00776288" w:rsidTr="00391FD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1.1.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Главный спортивный судья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800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750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700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660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-</w:t>
            </w:r>
          </w:p>
        </w:tc>
      </w:tr>
      <w:tr w:rsidR="006B6C99" w:rsidRPr="00776288" w:rsidTr="00391FD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1.2.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Главный спортивный судья-секретарь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800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750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700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660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-</w:t>
            </w:r>
          </w:p>
        </w:tc>
      </w:tr>
      <w:tr w:rsidR="006B6C99" w:rsidRPr="00776288" w:rsidTr="00391FD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1.3.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Заместитель главного спортивного судьи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700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670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650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630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-</w:t>
            </w:r>
          </w:p>
        </w:tc>
      </w:tr>
      <w:tr w:rsidR="006B6C99" w:rsidRPr="00776288" w:rsidTr="00391FD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1.4.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Заместитель главного спортивного судьи-секретаря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700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670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650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630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-</w:t>
            </w:r>
          </w:p>
        </w:tc>
      </w:tr>
      <w:tr w:rsidR="006B6C99" w:rsidRPr="00776288" w:rsidTr="00391FD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1.5.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Заместитель главного спортивного судьи по медицинскому, ветеринарному обеспечению </w:t>
            </w:r>
          </w:p>
        </w:tc>
        <w:tc>
          <w:tcPr>
            <w:tcW w:w="4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650</w:t>
            </w:r>
            <w:r w:rsidRPr="00776288">
              <w:br/>
              <w:t>(без предъявления требований к судейской категории)</w:t>
            </w:r>
          </w:p>
        </w:tc>
      </w:tr>
      <w:tr w:rsidR="006B6C99" w:rsidRPr="00776288" w:rsidTr="00391FD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1.6.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15042D" w:rsidP="00391FD5">
            <w:pPr>
              <w:spacing w:after="200" w:line="276" w:lineRule="auto"/>
            </w:pPr>
            <w:r>
              <w:t>Председатель жюри</w:t>
            </w:r>
          </w:p>
        </w:tc>
        <w:tc>
          <w:tcPr>
            <w:tcW w:w="4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600</w:t>
            </w:r>
            <w:r w:rsidRPr="00776288">
              <w:br/>
              <w:t>(без предъявления требований к судейской категории)</w:t>
            </w:r>
          </w:p>
        </w:tc>
      </w:tr>
      <w:tr w:rsidR="006B6C99" w:rsidRPr="00776288" w:rsidTr="00391FD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1.7.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15042D" w:rsidP="00391FD5">
            <w:pPr>
              <w:spacing w:after="200" w:line="276" w:lineRule="auto"/>
            </w:pPr>
            <w:r>
              <w:t xml:space="preserve">Члены жюри </w:t>
            </w:r>
          </w:p>
        </w:tc>
        <w:tc>
          <w:tcPr>
            <w:tcW w:w="4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560</w:t>
            </w:r>
            <w:r w:rsidRPr="00776288">
              <w:br/>
              <w:t>(без предъявления требований к судейской категории)</w:t>
            </w:r>
          </w:p>
        </w:tc>
      </w:tr>
      <w:tr w:rsidR="006B6C99" w:rsidRPr="00776288" w:rsidTr="00391FD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1.8.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Комендант </w:t>
            </w:r>
          </w:p>
        </w:tc>
        <w:tc>
          <w:tcPr>
            <w:tcW w:w="4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560</w:t>
            </w:r>
            <w:r w:rsidRPr="00776288">
              <w:br/>
              <w:t>(без предъявления требований к судейской категории)</w:t>
            </w:r>
          </w:p>
        </w:tc>
      </w:tr>
      <w:tr w:rsidR="006B6C99" w:rsidRPr="00776288" w:rsidTr="00391FD5">
        <w:tc>
          <w:tcPr>
            <w:tcW w:w="9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Виды спорта, за исключением командных игровых видов спорта (выплаты на одного человека в день, руб.)</w:t>
            </w:r>
          </w:p>
        </w:tc>
      </w:tr>
      <w:tr w:rsidR="006B6C99" w:rsidRPr="00776288" w:rsidTr="00391FD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1.9.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Начальник дистанции (трассы)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670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655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640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610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-</w:t>
            </w:r>
          </w:p>
        </w:tc>
      </w:tr>
      <w:tr w:rsidR="006B6C99" w:rsidRPr="00776288" w:rsidTr="00391FD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1.10.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Спортивный судья &lt;**&gt;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650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630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610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590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560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540 </w:t>
            </w:r>
          </w:p>
        </w:tc>
      </w:tr>
      <w:tr w:rsidR="006B6C99" w:rsidRPr="00776288" w:rsidTr="00391FD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1.11.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Комендант </w:t>
            </w:r>
          </w:p>
        </w:tc>
        <w:tc>
          <w:tcPr>
            <w:tcW w:w="4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560</w:t>
            </w:r>
            <w:r w:rsidRPr="00776288">
              <w:br/>
              <w:t>(без предъявления требований к судейской категории)</w:t>
            </w:r>
          </w:p>
        </w:tc>
      </w:tr>
      <w:tr w:rsidR="006B6C99" w:rsidRPr="00776288" w:rsidTr="00391FD5">
        <w:tc>
          <w:tcPr>
            <w:tcW w:w="9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Командные игровые виды спорта (выплаты производятся за обслуживание одной игры)</w:t>
            </w:r>
          </w:p>
        </w:tc>
      </w:tr>
      <w:tr w:rsidR="006B6C99" w:rsidRPr="00776288" w:rsidTr="00391FD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1.12.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Главный спортивный судья игры &lt;**&gt;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520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480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440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415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-</w:t>
            </w:r>
          </w:p>
        </w:tc>
      </w:tr>
      <w:tr w:rsidR="006B6C99" w:rsidRPr="00776288" w:rsidTr="00391FD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1.13.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Помощник главного спортивного судьи игры &lt;**&gt;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415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390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360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340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310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-</w:t>
            </w:r>
          </w:p>
        </w:tc>
      </w:tr>
      <w:tr w:rsidR="006B6C99" w:rsidRPr="00776288" w:rsidTr="00391FD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1.14.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Комиссар </w:t>
            </w:r>
          </w:p>
        </w:tc>
        <w:tc>
          <w:tcPr>
            <w:tcW w:w="4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независимо от категории 650 </w:t>
            </w:r>
          </w:p>
        </w:tc>
      </w:tr>
      <w:tr w:rsidR="006B6C99" w:rsidRPr="00776288" w:rsidTr="00391FD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1.15.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Спортивный судья игры &lt;**&gt;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390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380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350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325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305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285 </w:t>
            </w:r>
          </w:p>
        </w:tc>
      </w:tr>
      <w:tr w:rsidR="006B6C99" w:rsidRPr="00776288" w:rsidTr="00391FD5">
        <w:tc>
          <w:tcPr>
            <w:tcW w:w="9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Комплексные физкультурно-массовые и спортивно-массовые мероприятия (спартакиады, фестивали и т.д.)</w:t>
            </w:r>
          </w:p>
        </w:tc>
      </w:tr>
      <w:tr w:rsidR="006B6C99" w:rsidRPr="00776288" w:rsidTr="00391FD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1.16.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Главный спортивный судья комплексных, физкультурно-массовых и сп</w:t>
            </w:r>
            <w:r w:rsidR="0015042D">
              <w:t xml:space="preserve">ортивно-массовых мероприятий </w:t>
            </w:r>
          </w:p>
        </w:tc>
        <w:tc>
          <w:tcPr>
            <w:tcW w:w="4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1000 </w:t>
            </w:r>
          </w:p>
        </w:tc>
      </w:tr>
      <w:tr w:rsidR="006B6C99" w:rsidRPr="00776288" w:rsidTr="00391FD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1.17.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>Главный спортивный секретарь комплексных, физкультурно-массовых и сп</w:t>
            </w:r>
            <w:r w:rsidR="0015042D">
              <w:t xml:space="preserve">ортивно-массовых мероприятий </w:t>
            </w:r>
          </w:p>
        </w:tc>
        <w:tc>
          <w:tcPr>
            <w:tcW w:w="4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C99" w:rsidRPr="00776288" w:rsidRDefault="006B6C99" w:rsidP="00391FD5">
            <w:pPr>
              <w:spacing w:after="200" w:line="276" w:lineRule="auto"/>
            </w:pPr>
            <w:r w:rsidRPr="00776288">
              <w:t xml:space="preserve">1000 </w:t>
            </w:r>
          </w:p>
        </w:tc>
      </w:tr>
    </w:tbl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86516" w:rsidRPr="008954B6" w:rsidRDefault="008954B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tab/>
      </w:r>
      <w:r w:rsidRPr="008954B6">
        <w:rPr>
          <w:sz w:val="28"/>
          <w:szCs w:val="28"/>
        </w:rPr>
        <w:t>Примечание:</w:t>
      </w:r>
      <w:r>
        <w:rPr>
          <w:sz w:val="28"/>
          <w:szCs w:val="28"/>
        </w:rPr>
        <w:t xml:space="preserve"> к</w:t>
      </w:r>
      <w:r w:rsidR="00F95C2B" w:rsidRPr="008954B6">
        <w:rPr>
          <w:sz w:val="28"/>
          <w:szCs w:val="28"/>
        </w:rPr>
        <w:t>оличественный</w:t>
      </w:r>
      <w:r w:rsidR="00886516" w:rsidRPr="008954B6">
        <w:rPr>
          <w:sz w:val="28"/>
          <w:szCs w:val="28"/>
        </w:rPr>
        <w:t xml:space="preserve"> состав судейских коллегий (бригад) определяется </w:t>
      </w:r>
      <w:r w:rsidR="00F95C2B" w:rsidRPr="008954B6">
        <w:rPr>
          <w:sz w:val="28"/>
          <w:szCs w:val="28"/>
        </w:rPr>
        <w:t xml:space="preserve">согласно  утвержденным  положениям о </w:t>
      </w:r>
      <w:r w:rsidR="00886516" w:rsidRPr="008954B6">
        <w:rPr>
          <w:sz w:val="28"/>
          <w:szCs w:val="28"/>
        </w:rPr>
        <w:t xml:space="preserve">проведении </w:t>
      </w:r>
      <w:r w:rsidR="00F95C2B" w:rsidRPr="008954B6">
        <w:rPr>
          <w:sz w:val="28"/>
          <w:szCs w:val="28"/>
        </w:rPr>
        <w:t>соревнований по видам спорта</w:t>
      </w:r>
      <w:r>
        <w:rPr>
          <w:sz w:val="28"/>
          <w:szCs w:val="28"/>
        </w:rPr>
        <w:t>.</w:t>
      </w:r>
    </w:p>
    <w:p w:rsidR="00886516" w:rsidRPr="008954B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86516" w:rsidRPr="008954B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86516" w:rsidRPr="00D853AA" w:rsidRDefault="00D853AA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853AA">
        <w:rPr>
          <w:sz w:val="28"/>
          <w:szCs w:val="28"/>
        </w:rPr>
        <w:t>4</w:t>
      </w:r>
      <w:r w:rsidR="00886516" w:rsidRPr="00D853AA">
        <w:rPr>
          <w:sz w:val="28"/>
          <w:szCs w:val="28"/>
        </w:rPr>
        <w:t>. Нормы расходов на оплату проживания спортсменов и</w:t>
      </w:r>
    </w:p>
    <w:p w:rsidR="00886516" w:rsidRPr="00D853AA" w:rsidRDefault="00F95C2B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853AA">
        <w:rPr>
          <w:sz w:val="28"/>
          <w:szCs w:val="28"/>
        </w:rPr>
        <w:t>тренеров-</w:t>
      </w:r>
      <w:r w:rsidR="002960C8">
        <w:rPr>
          <w:sz w:val="28"/>
          <w:szCs w:val="28"/>
        </w:rPr>
        <w:t>участников мероприятий</w:t>
      </w:r>
    </w:p>
    <w:p w:rsidR="0088651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3827"/>
      </w:tblGrid>
      <w:tr w:rsidR="00886516" w:rsidTr="009F6F46">
        <w:tc>
          <w:tcPr>
            <w:tcW w:w="817" w:type="dxa"/>
          </w:tcPr>
          <w:p w:rsidR="0088651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№</w:t>
            </w:r>
          </w:p>
          <w:p w:rsidR="00F95C2B" w:rsidRPr="00F95C2B" w:rsidRDefault="00F95C2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886516" w:rsidRPr="00F95C2B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827" w:type="dxa"/>
          </w:tcPr>
          <w:p w:rsidR="00886516" w:rsidRPr="00F95C2B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 xml:space="preserve">Норма расходов на одного человека в день </w:t>
            </w:r>
            <w:r w:rsidR="00F95C2B">
              <w:rPr>
                <w:sz w:val="24"/>
                <w:szCs w:val="24"/>
              </w:rPr>
              <w:t>(руб.</w:t>
            </w:r>
            <w:r w:rsidRPr="00F95C2B">
              <w:rPr>
                <w:sz w:val="24"/>
                <w:szCs w:val="24"/>
              </w:rPr>
              <w:t>)</w:t>
            </w:r>
          </w:p>
        </w:tc>
      </w:tr>
      <w:tr w:rsidR="008630F7" w:rsidTr="009F6F46">
        <w:tc>
          <w:tcPr>
            <w:tcW w:w="817" w:type="dxa"/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1</w:t>
            </w:r>
          </w:p>
        </w:tc>
        <w:tc>
          <w:tcPr>
            <w:tcW w:w="4678" w:type="dxa"/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2</w:t>
            </w:r>
          </w:p>
        </w:tc>
        <w:tc>
          <w:tcPr>
            <w:tcW w:w="3827" w:type="dxa"/>
          </w:tcPr>
          <w:p w:rsidR="008630F7" w:rsidRPr="008630F7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3</w:t>
            </w:r>
          </w:p>
        </w:tc>
      </w:tr>
      <w:tr w:rsidR="008630F7" w:rsidTr="009F6F46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5C2B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630F7" w:rsidRDefault="008630F7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территории района в </w:t>
            </w:r>
            <w:r w:rsidR="009F6F4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риспособленных условиях (отсутствие гостиниц)</w:t>
            </w:r>
          </w:p>
        </w:tc>
        <w:tc>
          <w:tcPr>
            <w:tcW w:w="3827" w:type="dxa"/>
          </w:tcPr>
          <w:p w:rsidR="008630F7" w:rsidRDefault="006215B9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0A3134">
              <w:rPr>
                <w:sz w:val="24"/>
                <w:szCs w:val="24"/>
              </w:rPr>
              <w:t>3</w:t>
            </w:r>
            <w:r w:rsidR="008630F7">
              <w:rPr>
                <w:sz w:val="24"/>
                <w:szCs w:val="24"/>
              </w:rPr>
              <w:t>00</w:t>
            </w:r>
          </w:p>
        </w:tc>
      </w:tr>
      <w:tr w:rsidR="008630F7" w:rsidTr="009F6F46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5C2B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630F7" w:rsidRDefault="008630F7" w:rsidP="00F9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территории </w:t>
            </w:r>
            <w:r w:rsidR="006215B9">
              <w:rPr>
                <w:sz w:val="24"/>
                <w:szCs w:val="24"/>
              </w:rPr>
              <w:t xml:space="preserve">Ханты-Мансийского района </w:t>
            </w:r>
            <w:r>
              <w:rPr>
                <w:sz w:val="24"/>
                <w:szCs w:val="24"/>
              </w:rPr>
              <w:t xml:space="preserve"> и городов </w:t>
            </w:r>
            <w:r w:rsidR="006215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ХМАО</w:t>
            </w:r>
            <w:r w:rsidR="00F95C2B">
              <w:rPr>
                <w:sz w:val="24"/>
                <w:szCs w:val="24"/>
              </w:rPr>
              <w:t xml:space="preserve"> – Югры</w:t>
            </w:r>
            <w:r>
              <w:rPr>
                <w:sz w:val="24"/>
                <w:szCs w:val="24"/>
              </w:rPr>
              <w:t xml:space="preserve"> (в гостиницах)</w:t>
            </w:r>
          </w:p>
        </w:tc>
        <w:tc>
          <w:tcPr>
            <w:tcW w:w="382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2 500</w:t>
            </w:r>
          </w:p>
        </w:tc>
      </w:tr>
      <w:tr w:rsidR="006215B9" w:rsidTr="009F6F46">
        <w:tc>
          <w:tcPr>
            <w:tcW w:w="817" w:type="dxa"/>
          </w:tcPr>
          <w:p w:rsidR="006215B9" w:rsidRDefault="006215B9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3. </w:t>
            </w:r>
          </w:p>
        </w:tc>
        <w:tc>
          <w:tcPr>
            <w:tcW w:w="4678" w:type="dxa"/>
          </w:tcPr>
          <w:p w:rsidR="006215B9" w:rsidRDefault="00A8309B" w:rsidP="00A8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>На территории Ханты-Мансийского автономного округа – Югры (гостиницы,</w:t>
            </w:r>
            <w:r>
              <w:t xml:space="preserve"> спортивные базы, центры и т.д</w:t>
            </w:r>
            <w:proofErr w:type="gramStart"/>
            <w:r>
              <w:t>.,)</w:t>
            </w:r>
            <w:proofErr w:type="gramEnd"/>
          </w:p>
        </w:tc>
        <w:tc>
          <w:tcPr>
            <w:tcW w:w="3827" w:type="dxa"/>
          </w:tcPr>
          <w:p w:rsidR="006215B9" w:rsidRDefault="00A8309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4"/>
                <w:szCs w:val="24"/>
              </w:rPr>
              <w:t xml:space="preserve">до </w:t>
            </w:r>
            <w:r w:rsidR="002960C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A8309B" w:rsidTr="009F6F46">
        <w:tc>
          <w:tcPr>
            <w:tcW w:w="817" w:type="dxa"/>
          </w:tcPr>
          <w:p w:rsidR="00A8309B" w:rsidRDefault="00A8309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4.</w:t>
            </w:r>
          </w:p>
        </w:tc>
        <w:tc>
          <w:tcPr>
            <w:tcW w:w="4678" w:type="dxa"/>
          </w:tcPr>
          <w:p w:rsidR="00A8309B" w:rsidRDefault="002960C8" w:rsidP="00296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Субъектах</w:t>
            </w:r>
            <w:proofErr w:type="gramEnd"/>
            <w:r>
              <w:t xml:space="preserve"> Российской Федерации (г</w:t>
            </w:r>
            <w:r w:rsidR="00A8309B">
              <w:t>остиницы, спортивные ба</w:t>
            </w:r>
            <w:r>
              <w:t xml:space="preserve">зы, центры и т.д.) </w:t>
            </w:r>
          </w:p>
        </w:tc>
        <w:tc>
          <w:tcPr>
            <w:tcW w:w="3827" w:type="dxa"/>
          </w:tcPr>
          <w:p w:rsidR="00A8309B" w:rsidRDefault="002960C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4"/>
                <w:szCs w:val="24"/>
              </w:rPr>
              <w:t>до 5 000</w:t>
            </w:r>
          </w:p>
        </w:tc>
      </w:tr>
    </w:tbl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886516" w:rsidRPr="002960C8" w:rsidRDefault="002960C8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t xml:space="preserve">  </w:t>
      </w:r>
      <w:r w:rsidRPr="002960C8">
        <w:rPr>
          <w:sz w:val="28"/>
          <w:szCs w:val="28"/>
        </w:rPr>
        <w:t xml:space="preserve">Примечание: </w:t>
      </w:r>
      <w:r w:rsidR="00886516" w:rsidRPr="002960C8">
        <w:rPr>
          <w:sz w:val="28"/>
          <w:szCs w:val="28"/>
        </w:rPr>
        <w:t>если оплата проживания не предусмотрена принимающей стороной</w:t>
      </w:r>
    </w:p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5E3B64" w:rsidRDefault="005E3B64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A0731" w:rsidRDefault="00BA0731" w:rsidP="00282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86516" w:rsidRPr="005E3B64" w:rsidRDefault="006A7539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886516" w:rsidRPr="005E3B64">
        <w:rPr>
          <w:sz w:val="28"/>
          <w:szCs w:val="28"/>
        </w:rPr>
        <w:t xml:space="preserve">. Нормы расходов на приобретение </w:t>
      </w:r>
      <w:r w:rsidR="00BA0731" w:rsidRPr="008954B6">
        <w:rPr>
          <w:sz w:val="28"/>
          <w:szCs w:val="28"/>
        </w:rPr>
        <w:t xml:space="preserve">ценных, памятных призов, сувениров, подарков для награждения победителей и призеров, </w:t>
      </w:r>
      <w:r w:rsidR="005E3B64" w:rsidRPr="005E3B64">
        <w:rPr>
          <w:sz w:val="28"/>
          <w:szCs w:val="28"/>
        </w:rPr>
        <w:t>наградной атрибутики</w:t>
      </w:r>
      <w:r w:rsidR="00886516" w:rsidRPr="005E3B64">
        <w:rPr>
          <w:sz w:val="28"/>
          <w:szCs w:val="28"/>
        </w:rPr>
        <w:t xml:space="preserve"> </w:t>
      </w:r>
      <w:proofErr w:type="gramStart"/>
      <w:r w:rsidR="00886516" w:rsidRPr="005E3B64">
        <w:rPr>
          <w:sz w:val="28"/>
          <w:szCs w:val="28"/>
        </w:rPr>
        <w:t>для</w:t>
      </w:r>
      <w:proofErr w:type="gramEnd"/>
    </w:p>
    <w:p w:rsidR="0088651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5E3B64">
        <w:rPr>
          <w:sz w:val="28"/>
          <w:szCs w:val="28"/>
        </w:rPr>
        <w:t>награждения по</w:t>
      </w:r>
      <w:r w:rsidR="005E3B64" w:rsidRPr="005E3B64">
        <w:rPr>
          <w:sz w:val="28"/>
          <w:szCs w:val="28"/>
        </w:rPr>
        <w:t>бедителей и призеров физкультурных и спортивных мероприятий</w:t>
      </w:r>
    </w:p>
    <w:p w:rsidR="00BB0E54" w:rsidRDefault="00BB0E54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B0E54" w:rsidRPr="005E3B64" w:rsidRDefault="00BB0E54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86516" w:rsidRPr="005E3B64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276"/>
        <w:gridCol w:w="1134"/>
        <w:gridCol w:w="1276"/>
        <w:gridCol w:w="1701"/>
      </w:tblGrid>
      <w:tr w:rsidR="003D2188" w:rsidTr="00391FD5">
        <w:tc>
          <w:tcPr>
            <w:tcW w:w="675" w:type="dxa"/>
            <w:vMerge w:val="restart"/>
          </w:tcPr>
          <w:p w:rsidR="003D2188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75845">
              <w:rPr>
                <w:sz w:val="24"/>
                <w:szCs w:val="24"/>
              </w:rPr>
              <w:t>№</w:t>
            </w:r>
          </w:p>
          <w:p w:rsidR="003D2188" w:rsidRPr="00175845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3D2188" w:rsidRPr="00175845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5C2B">
              <w:rPr>
                <w:sz w:val="24"/>
                <w:szCs w:val="24"/>
              </w:rPr>
              <w:t>Уровень мероприятия</w:t>
            </w:r>
          </w:p>
        </w:tc>
        <w:tc>
          <w:tcPr>
            <w:tcW w:w="6804" w:type="dxa"/>
            <w:gridSpan w:val="5"/>
          </w:tcPr>
          <w:p w:rsidR="003D2188" w:rsidRPr="00175845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75845">
              <w:rPr>
                <w:sz w:val="24"/>
                <w:szCs w:val="24"/>
              </w:rPr>
              <w:t>Норма расходов (руб.)</w:t>
            </w:r>
          </w:p>
        </w:tc>
      </w:tr>
      <w:tr w:rsidR="003D2188" w:rsidTr="003D2188">
        <w:tc>
          <w:tcPr>
            <w:tcW w:w="675" w:type="dxa"/>
            <w:vMerge/>
          </w:tcPr>
          <w:p w:rsidR="003D2188" w:rsidRPr="00175845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2188" w:rsidRPr="00175845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D2188" w:rsidRPr="00175845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памятных призов (кубков) </w:t>
            </w:r>
            <w:r w:rsidRPr="001758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3D2188" w:rsidRPr="00175845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75845">
              <w:rPr>
                <w:sz w:val="24"/>
                <w:szCs w:val="24"/>
              </w:rPr>
              <w:t>медали</w:t>
            </w:r>
          </w:p>
        </w:tc>
        <w:tc>
          <w:tcPr>
            <w:tcW w:w="1276" w:type="dxa"/>
            <w:vMerge w:val="restart"/>
          </w:tcPr>
          <w:p w:rsidR="003D2188" w:rsidRPr="00175845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75845">
              <w:rPr>
                <w:sz w:val="24"/>
                <w:szCs w:val="24"/>
              </w:rPr>
              <w:t>дипломы</w:t>
            </w:r>
          </w:p>
        </w:tc>
        <w:tc>
          <w:tcPr>
            <w:tcW w:w="1701" w:type="dxa"/>
            <w:vMerge w:val="restart"/>
          </w:tcPr>
          <w:p w:rsidR="003D2188" w:rsidRPr="00175845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Плакетки</w:t>
            </w:r>
          </w:p>
        </w:tc>
      </w:tr>
      <w:tr w:rsidR="003D2188" w:rsidTr="003D2188">
        <w:tc>
          <w:tcPr>
            <w:tcW w:w="675" w:type="dxa"/>
            <w:vMerge/>
          </w:tcPr>
          <w:p w:rsidR="003D2188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2188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D2188" w:rsidRPr="00175845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75845">
              <w:rPr>
                <w:sz w:val="24"/>
                <w:szCs w:val="24"/>
              </w:rPr>
              <w:t>командные</w:t>
            </w:r>
          </w:p>
        </w:tc>
        <w:tc>
          <w:tcPr>
            <w:tcW w:w="1276" w:type="dxa"/>
          </w:tcPr>
          <w:p w:rsidR="003D2188" w:rsidRPr="00175845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75845">
              <w:rPr>
                <w:sz w:val="24"/>
                <w:szCs w:val="24"/>
              </w:rPr>
              <w:t>личные</w:t>
            </w:r>
          </w:p>
        </w:tc>
        <w:tc>
          <w:tcPr>
            <w:tcW w:w="1134" w:type="dxa"/>
            <w:vMerge/>
          </w:tcPr>
          <w:p w:rsidR="003D2188" w:rsidRPr="00D86628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2188" w:rsidRPr="00D86628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2188" w:rsidRPr="00D86628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</w:tr>
      <w:tr w:rsidR="003D2188" w:rsidTr="003D2188">
        <w:tc>
          <w:tcPr>
            <w:tcW w:w="675" w:type="dxa"/>
          </w:tcPr>
          <w:p w:rsidR="003D2188" w:rsidRPr="008630F7" w:rsidRDefault="003D2188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1</w:t>
            </w:r>
          </w:p>
        </w:tc>
        <w:tc>
          <w:tcPr>
            <w:tcW w:w="2694" w:type="dxa"/>
          </w:tcPr>
          <w:p w:rsidR="003D2188" w:rsidRPr="008630F7" w:rsidRDefault="003D2188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2</w:t>
            </w:r>
          </w:p>
        </w:tc>
        <w:tc>
          <w:tcPr>
            <w:tcW w:w="1417" w:type="dxa"/>
          </w:tcPr>
          <w:p w:rsidR="003D2188" w:rsidRPr="008630F7" w:rsidRDefault="003D2188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630F7">
              <w:t>3</w:t>
            </w:r>
          </w:p>
        </w:tc>
        <w:tc>
          <w:tcPr>
            <w:tcW w:w="1276" w:type="dxa"/>
          </w:tcPr>
          <w:p w:rsidR="003D2188" w:rsidRPr="008630F7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D2188" w:rsidRPr="008630F7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3D2188" w:rsidRPr="008630F7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3D2188" w:rsidRDefault="003D2188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A0731" w:rsidTr="00391FD5">
        <w:tc>
          <w:tcPr>
            <w:tcW w:w="675" w:type="dxa"/>
          </w:tcPr>
          <w:p w:rsidR="00BA0731" w:rsidRDefault="00BA0731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498" w:type="dxa"/>
            <w:gridSpan w:val="6"/>
          </w:tcPr>
          <w:p w:rsidR="00BA0731" w:rsidRDefault="00DA505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rPr>
                <w:sz w:val="24"/>
                <w:szCs w:val="24"/>
              </w:rPr>
              <w:t>М</w:t>
            </w:r>
            <w:r w:rsidR="001429B0">
              <w:rPr>
                <w:sz w:val="24"/>
                <w:szCs w:val="24"/>
              </w:rPr>
              <w:t>ежпоселенчиские</w:t>
            </w:r>
            <w:proofErr w:type="spellEnd"/>
            <w:r w:rsidR="001429B0">
              <w:rPr>
                <w:sz w:val="24"/>
                <w:szCs w:val="24"/>
              </w:rPr>
              <w:t xml:space="preserve"> </w:t>
            </w:r>
            <w:r w:rsidR="00BA0731" w:rsidRPr="009F6F46">
              <w:rPr>
                <w:sz w:val="24"/>
                <w:szCs w:val="24"/>
              </w:rPr>
              <w:t>соревнования</w:t>
            </w:r>
          </w:p>
        </w:tc>
      </w:tr>
      <w:tr w:rsidR="004F41A0" w:rsidTr="003D2188">
        <w:tc>
          <w:tcPr>
            <w:tcW w:w="675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</w:tcPr>
          <w:p w:rsidR="004F41A0" w:rsidRDefault="00DC1DD3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F41A0">
              <w:rPr>
                <w:sz w:val="24"/>
                <w:szCs w:val="24"/>
              </w:rPr>
              <w:t>5 000</w:t>
            </w:r>
          </w:p>
        </w:tc>
        <w:tc>
          <w:tcPr>
            <w:tcW w:w="1276" w:type="dxa"/>
          </w:tcPr>
          <w:p w:rsidR="004F41A0" w:rsidRDefault="00DC1DD3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 1 </w:t>
            </w:r>
            <w:r w:rsidR="004F41A0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800</w:t>
            </w:r>
          </w:p>
        </w:tc>
        <w:tc>
          <w:tcPr>
            <w:tcW w:w="1276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150</w:t>
            </w:r>
          </w:p>
        </w:tc>
        <w:tc>
          <w:tcPr>
            <w:tcW w:w="1701" w:type="dxa"/>
          </w:tcPr>
          <w:p w:rsidR="004F41A0" w:rsidRDefault="004F41A0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3 000</w:t>
            </w:r>
          </w:p>
        </w:tc>
      </w:tr>
      <w:tr w:rsidR="004F41A0" w:rsidTr="003D2188">
        <w:tc>
          <w:tcPr>
            <w:tcW w:w="675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</w:tcPr>
          <w:p w:rsidR="004F41A0" w:rsidRDefault="00DC1DD3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F41A0">
              <w:rPr>
                <w:sz w:val="24"/>
                <w:szCs w:val="24"/>
              </w:rPr>
              <w:t>3 000</w:t>
            </w:r>
          </w:p>
        </w:tc>
        <w:tc>
          <w:tcPr>
            <w:tcW w:w="1276" w:type="dxa"/>
          </w:tcPr>
          <w:p w:rsidR="004F41A0" w:rsidRDefault="00DC1DD3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 8</w:t>
            </w:r>
            <w:r w:rsidR="004F41A0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800</w:t>
            </w:r>
          </w:p>
        </w:tc>
        <w:tc>
          <w:tcPr>
            <w:tcW w:w="1276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150</w:t>
            </w:r>
          </w:p>
        </w:tc>
        <w:tc>
          <w:tcPr>
            <w:tcW w:w="1701" w:type="dxa"/>
          </w:tcPr>
          <w:p w:rsidR="004F41A0" w:rsidRDefault="004F41A0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3 000</w:t>
            </w:r>
          </w:p>
        </w:tc>
      </w:tr>
      <w:tr w:rsidR="004F41A0" w:rsidTr="003D2188">
        <w:tc>
          <w:tcPr>
            <w:tcW w:w="675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17" w:type="dxa"/>
          </w:tcPr>
          <w:p w:rsidR="004F41A0" w:rsidRDefault="00DC1DD3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4F41A0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</w:tcPr>
          <w:p w:rsidR="004F41A0" w:rsidRDefault="00DC1DD3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</w:t>
            </w:r>
            <w:r w:rsidR="004F41A0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800</w:t>
            </w:r>
          </w:p>
        </w:tc>
        <w:tc>
          <w:tcPr>
            <w:tcW w:w="1276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150</w:t>
            </w:r>
          </w:p>
        </w:tc>
        <w:tc>
          <w:tcPr>
            <w:tcW w:w="1701" w:type="dxa"/>
          </w:tcPr>
          <w:p w:rsidR="004F41A0" w:rsidRDefault="004F41A0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3 000</w:t>
            </w:r>
          </w:p>
        </w:tc>
      </w:tr>
      <w:tr w:rsidR="00BA0731" w:rsidTr="00391FD5">
        <w:tc>
          <w:tcPr>
            <w:tcW w:w="675" w:type="dxa"/>
          </w:tcPr>
          <w:p w:rsidR="00BA0731" w:rsidRDefault="00BA0731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498" w:type="dxa"/>
            <w:gridSpan w:val="6"/>
          </w:tcPr>
          <w:p w:rsidR="00BA0731" w:rsidRDefault="001429B0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BA0731" w:rsidRPr="009F6F46">
              <w:rPr>
                <w:sz w:val="24"/>
                <w:szCs w:val="24"/>
              </w:rPr>
              <w:t xml:space="preserve"> соревнования</w:t>
            </w:r>
          </w:p>
        </w:tc>
      </w:tr>
      <w:tr w:rsidR="004F41A0" w:rsidTr="003D2188">
        <w:tc>
          <w:tcPr>
            <w:tcW w:w="675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</w:tcPr>
          <w:p w:rsidR="004F41A0" w:rsidRDefault="00DC1DD3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 5</w:t>
            </w:r>
            <w:r w:rsidR="004F41A0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4F41A0" w:rsidRDefault="00DC1DD3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4F41A0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1 000</w:t>
            </w:r>
          </w:p>
        </w:tc>
        <w:tc>
          <w:tcPr>
            <w:tcW w:w="1276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1701" w:type="dxa"/>
          </w:tcPr>
          <w:p w:rsidR="004F41A0" w:rsidRDefault="004F41A0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4 500</w:t>
            </w:r>
          </w:p>
        </w:tc>
      </w:tr>
      <w:tr w:rsidR="004F41A0" w:rsidTr="003D2188">
        <w:tc>
          <w:tcPr>
            <w:tcW w:w="675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</w:tcPr>
          <w:p w:rsidR="004F41A0" w:rsidRDefault="00DC1DD3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0</w:t>
            </w:r>
            <w:r w:rsidR="004F41A0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4F41A0" w:rsidRDefault="00DC1DD3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1"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</w:t>
            </w:r>
            <w:r w:rsidR="004F41A0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1 000</w:t>
            </w:r>
          </w:p>
        </w:tc>
        <w:tc>
          <w:tcPr>
            <w:tcW w:w="1276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1701" w:type="dxa"/>
          </w:tcPr>
          <w:p w:rsidR="004F41A0" w:rsidRDefault="004F41A0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4 500</w:t>
            </w:r>
          </w:p>
        </w:tc>
      </w:tr>
      <w:tr w:rsidR="004F41A0" w:rsidTr="003D2188">
        <w:tc>
          <w:tcPr>
            <w:tcW w:w="675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17" w:type="dxa"/>
          </w:tcPr>
          <w:p w:rsidR="004F41A0" w:rsidRDefault="00BB0E54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</w:t>
            </w:r>
            <w:r w:rsidR="004F41A0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</w:tcPr>
          <w:p w:rsidR="004F41A0" w:rsidRDefault="00DC1DD3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</w:t>
            </w:r>
            <w:r w:rsidR="004F41A0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4F41A0" w:rsidRDefault="004F41A0" w:rsidP="003D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1 000</w:t>
            </w:r>
          </w:p>
        </w:tc>
        <w:tc>
          <w:tcPr>
            <w:tcW w:w="1276" w:type="dxa"/>
          </w:tcPr>
          <w:p w:rsidR="004F41A0" w:rsidRDefault="004F41A0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1701" w:type="dxa"/>
          </w:tcPr>
          <w:p w:rsidR="004F41A0" w:rsidRDefault="004F41A0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4 500</w:t>
            </w:r>
          </w:p>
        </w:tc>
      </w:tr>
      <w:tr w:rsidR="007901D6" w:rsidTr="00391FD5">
        <w:tc>
          <w:tcPr>
            <w:tcW w:w="675" w:type="dxa"/>
          </w:tcPr>
          <w:p w:rsidR="007901D6" w:rsidRDefault="007901D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3.</w:t>
            </w:r>
          </w:p>
        </w:tc>
        <w:tc>
          <w:tcPr>
            <w:tcW w:w="9498" w:type="dxa"/>
            <w:gridSpan w:val="6"/>
          </w:tcPr>
          <w:p w:rsidR="007901D6" w:rsidRDefault="000A3134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</w:t>
            </w:r>
            <w:r w:rsidR="007901D6">
              <w:rPr>
                <w:sz w:val="24"/>
                <w:szCs w:val="24"/>
              </w:rPr>
              <w:t>смотры-</w:t>
            </w:r>
            <w:r w:rsidR="007901D6" w:rsidRPr="00F95C2B">
              <w:rPr>
                <w:sz w:val="24"/>
                <w:szCs w:val="24"/>
              </w:rPr>
              <w:t>конкурсы</w:t>
            </w:r>
          </w:p>
        </w:tc>
      </w:tr>
      <w:tr w:rsidR="007901D6" w:rsidTr="00391FD5">
        <w:tc>
          <w:tcPr>
            <w:tcW w:w="675" w:type="dxa"/>
          </w:tcPr>
          <w:p w:rsidR="007901D6" w:rsidRDefault="00D853AA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3.1</w:t>
            </w:r>
          </w:p>
        </w:tc>
        <w:tc>
          <w:tcPr>
            <w:tcW w:w="9498" w:type="dxa"/>
            <w:gridSpan w:val="6"/>
          </w:tcPr>
          <w:p w:rsidR="007901D6" w:rsidRDefault="007901D6" w:rsidP="00391FD5">
            <w:pPr>
              <w:jc w:val="center"/>
            </w:pPr>
            <w:r>
              <w:rPr>
                <w:sz w:val="24"/>
                <w:szCs w:val="24"/>
              </w:rPr>
              <w:t>На лучшее сельское поселение в сфере развития физической культуры и спорта</w:t>
            </w:r>
          </w:p>
        </w:tc>
      </w:tr>
      <w:tr w:rsidR="007901D6" w:rsidTr="003D2188">
        <w:tc>
          <w:tcPr>
            <w:tcW w:w="675" w:type="dxa"/>
          </w:tcPr>
          <w:p w:rsidR="007901D6" w:rsidRDefault="007901D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94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</w:tcPr>
          <w:p w:rsidR="007901D6" w:rsidRDefault="007901D6" w:rsidP="00391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1435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50 000</w:t>
            </w:r>
          </w:p>
        </w:tc>
        <w:tc>
          <w:tcPr>
            <w:tcW w:w="1276" w:type="dxa"/>
          </w:tcPr>
          <w:p w:rsidR="007901D6" w:rsidRDefault="007901D6" w:rsidP="00790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1 000</w:t>
            </w:r>
          </w:p>
        </w:tc>
        <w:tc>
          <w:tcPr>
            <w:tcW w:w="1276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1701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4 500</w:t>
            </w:r>
          </w:p>
        </w:tc>
      </w:tr>
      <w:tr w:rsidR="007901D6" w:rsidTr="003D2188">
        <w:tc>
          <w:tcPr>
            <w:tcW w:w="675" w:type="dxa"/>
          </w:tcPr>
          <w:p w:rsidR="007901D6" w:rsidRDefault="007901D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94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</w:tcPr>
          <w:p w:rsidR="007901D6" w:rsidRDefault="007901D6" w:rsidP="00391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30 000</w:t>
            </w:r>
          </w:p>
        </w:tc>
        <w:tc>
          <w:tcPr>
            <w:tcW w:w="1276" w:type="dxa"/>
          </w:tcPr>
          <w:p w:rsidR="007901D6" w:rsidRDefault="007901D6" w:rsidP="00790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1 000</w:t>
            </w:r>
          </w:p>
        </w:tc>
        <w:tc>
          <w:tcPr>
            <w:tcW w:w="1276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1701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4 500</w:t>
            </w:r>
          </w:p>
        </w:tc>
      </w:tr>
      <w:tr w:rsidR="007901D6" w:rsidTr="003D2188">
        <w:tc>
          <w:tcPr>
            <w:tcW w:w="675" w:type="dxa"/>
          </w:tcPr>
          <w:p w:rsidR="007901D6" w:rsidRDefault="007901D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94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17" w:type="dxa"/>
          </w:tcPr>
          <w:p w:rsidR="007901D6" w:rsidRDefault="007901D6" w:rsidP="00391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20 000</w:t>
            </w:r>
          </w:p>
        </w:tc>
        <w:tc>
          <w:tcPr>
            <w:tcW w:w="1276" w:type="dxa"/>
          </w:tcPr>
          <w:p w:rsidR="007901D6" w:rsidRDefault="007901D6" w:rsidP="00790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1 000</w:t>
            </w:r>
          </w:p>
        </w:tc>
        <w:tc>
          <w:tcPr>
            <w:tcW w:w="1276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1701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4 500</w:t>
            </w:r>
          </w:p>
        </w:tc>
      </w:tr>
      <w:tr w:rsidR="007901D6" w:rsidTr="00391FD5">
        <w:tc>
          <w:tcPr>
            <w:tcW w:w="675" w:type="dxa"/>
          </w:tcPr>
          <w:p w:rsidR="007901D6" w:rsidRDefault="00D853AA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3.2</w:t>
            </w:r>
          </w:p>
        </w:tc>
        <w:tc>
          <w:tcPr>
            <w:tcW w:w="9498" w:type="dxa"/>
            <w:gridSpan w:val="6"/>
          </w:tcPr>
          <w:p w:rsidR="007901D6" w:rsidRDefault="007901D6" w:rsidP="00391FD5">
            <w:r>
              <w:rPr>
                <w:sz w:val="24"/>
                <w:szCs w:val="24"/>
              </w:rPr>
              <w:t>На лучшего инструктора-методиста по физической культуре и спорту</w:t>
            </w:r>
          </w:p>
        </w:tc>
      </w:tr>
      <w:tr w:rsidR="007901D6" w:rsidTr="003D2188">
        <w:tc>
          <w:tcPr>
            <w:tcW w:w="675" w:type="dxa"/>
          </w:tcPr>
          <w:p w:rsidR="007901D6" w:rsidRDefault="007901D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94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</w:tcPr>
          <w:p w:rsidR="007901D6" w:rsidRDefault="007901D6" w:rsidP="00790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01D6" w:rsidRDefault="007901D6" w:rsidP="00391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1435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15 000</w:t>
            </w:r>
          </w:p>
        </w:tc>
        <w:tc>
          <w:tcPr>
            <w:tcW w:w="1134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1 000</w:t>
            </w:r>
          </w:p>
        </w:tc>
        <w:tc>
          <w:tcPr>
            <w:tcW w:w="1276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1701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4 500</w:t>
            </w:r>
          </w:p>
        </w:tc>
      </w:tr>
      <w:tr w:rsidR="007901D6" w:rsidTr="003D2188">
        <w:tc>
          <w:tcPr>
            <w:tcW w:w="675" w:type="dxa"/>
          </w:tcPr>
          <w:p w:rsidR="007901D6" w:rsidRDefault="007901D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94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</w:tcPr>
          <w:p w:rsidR="007901D6" w:rsidRDefault="007901D6" w:rsidP="00790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01D6" w:rsidRDefault="007901D6" w:rsidP="00391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13 000</w:t>
            </w:r>
          </w:p>
        </w:tc>
        <w:tc>
          <w:tcPr>
            <w:tcW w:w="1134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1 000</w:t>
            </w:r>
          </w:p>
        </w:tc>
        <w:tc>
          <w:tcPr>
            <w:tcW w:w="1276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1701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4 500</w:t>
            </w:r>
          </w:p>
        </w:tc>
      </w:tr>
      <w:tr w:rsidR="007901D6" w:rsidTr="003D2188">
        <w:tc>
          <w:tcPr>
            <w:tcW w:w="675" w:type="dxa"/>
          </w:tcPr>
          <w:p w:rsidR="007901D6" w:rsidRDefault="007901D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94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17" w:type="dxa"/>
          </w:tcPr>
          <w:p w:rsidR="007901D6" w:rsidRDefault="007901D6" w:rsidP="00790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01D6" w:rsidRDefault="007901D6" w:rsidP="00391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10 000</w:t>
            </w:r>
          </w:p>
        </w:tc>
        <w:tc>
          <w:tcPr>
            <w:tcW w:w="1134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1 000</w:t>
            </w:r>
          </w:p>
        </w:tc>
        <w:tc>
          <w:tcPr>
            <w:tcW w:w="1276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1701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4 500</w:t>
            </w:r>
          </w:p>
        </w:tc>
      </w:tr>
      <w:tr w:rsidR="007901D6" w:rsidTr="003D2188">
        <w:tc>
          <w:tcPr>
            <w:tcW w:w="675" w:type="dxa"/>
          </w:tcPr>
          <w:p w:rsidR="007901D6" w:rsidRDefault="00D853AA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4.</w:t>
            </w:r>
          </w:p>
        </w:tc>
        <w:tc>
          <w:tcPr>
            <w:tcW w:w="2694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 призы («За  волю  к  победе»,  «За  лучшую  технику»,              «</w:t>
            </w:r>
            <w:r w:rsidRPr="00272AB5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 подготовку  чемпиона»  и  т.д</w:t>
            </w:r>
            <w:r w:rsidRPr="00272A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901D6" w:rsidRPr="00314357" w:rsidRDefault="007901D6" w:rsidP="00790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01D6" w:rsidRDefault="007901D6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2AB5">
              <w:rPr>
                <w:sz w:val="24"/>
                <w:szCs w:val="24"/>
              </w:rPr>
              <w:t>не выше стоимости</w:t>
            </w:r>
            <w:r>
              <w:rPr>
                <w:sz w:val="24"/>
                <w:szCs w:val="24"/>
              </w:rPr>
              <w:t xml:space="preserve"> </w:t>
            </w:r>
            <w:r w:rsidRPr="00272AB5">
              <w:rPr>
                <w:sz w:val="24"/>
                <w:szCs w:val="24"/>
              </w:rPr>
              <w:t xml:space="preserve">приза </w:t>
            </w:r>
            <w:r>
              <w:rPr>
                <w:sz w:val="24"/>
                <w:szCs w:val="24"/>
              </w:rPr>
              <w:t xml:space="preserve">                     </w:t>
            </w:r>
            <w:r w:rsidRPr="00272AB5">
              <w:rPr>
                <w:sz w:val="24"/>
                <w:szCs w:val="24"/>
              </w:rPr>
              <w:t>за 3 место в соревнованиях соответствующего уровня</w:t>
            </w:r>
          </w:p>
        </w:tc>
        <w:tc>
          <w:tcPr>
            <w:tcW w:w="1134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1 000</w:t>
            </w:r>
          </w:p>
        </w:tc>
        <w:tc>
          <w:tcPr>
            <w:tcW w:w="1276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1701" w:type="dxa"/>
          </w:tcPr>
          <w:p w:rsidR="007901D6" w:rsidRDefault="007901D6" w:rsidP="0039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4 500</w:t>
            </w:r>
          </w:p>
        </w:tc>
      </w:tr>
    </w:tbl>
    <w:p w:rsidR="00D853AA" w:rsidRDefault="00D853AA" w:rsidP="00D85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853AA" w:rsidRPr="008954B6" w:rsidRDefault="00D853AA" w:rsidP="00D85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954B6">
        <w:rPr>
          <w:sz w:val="28"/>
          <w:szCs w:val="28"/>
        </w:rPr>
        <w:t>Примечание: награждение в соревнованиях производится как памятными призами, так и денежными выплатами в пределах ассигнований на проведение спортивного мероприятия</w:t>
      </w:r>
      <w:r>
        <w:rPr>
          <w:sz w:val="28"/>
          <w:szCs w:val="28"/>
        </w:rPr>
        <w:t>.</w:t>
      </w:r>
    </w:p>
    <w:p w:rsidR="00886516" w:rsidRPr="00272AB5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86516" w:rsidRPr="00FE5962" w:rsidRDefault="006A7539" w:rsidP="00FE5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886516" w:rsidRPr="00FE5962">
        <w:rPr>
          <w:sz w:val="28"/>
          <w:szCs w:val="28"/>
        </w:rPr>
        <w:t>. Нормы расх</w:t>
      </w:r>
      <w:r w:rsidR="00FE5962" w:rsidRPr="00FE5962">
        <w:rPr>
          <w:sz w:val="28"/>
          <w:szCs w:val="28"/>
        </w:rPr>
        <w:t xml:space="preserve">одов на </w:t>
      </w:r>
      <w:r w:rsidR="00886516" w:rsidRPr="00FE5962">
        <w:rPr>
          <w:sz w:val="28"/>
          <w:szCs w:val="28"/>
        </w:rPr>
        <w:t>обеспечение</w:t>
      </w:r>
      <w:r w:rsidR="00FE5962" w:rsidRPr="00FE5962">
        <w:rPr>
          <w:sz w:val="28"/>
          <w:szCs w:val="28"/>
        </w:rPr>
        <w:t xml:space="preserve"> канцелярскими товарами, печатной продукцией, расходными материалами, цветами и хозяйственными товарами физкультурных и спортивных мероприятий.</w:t>
      </w:r>
    </w:p>
    <w:p w:rsidR="00886516" w:rsidRPr="00FE5962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82"/>
        <w:gridCol w:w="2287"/>
        <w:gridCol w:w="1843"/>
      </w:tblGrid>
      <w:tr w:rsidR="00886516" w:rsidTr="009F6F46">
        <w:tc>
          <w:tcPr>
            <w:tcW w:w="817" w:type="dxa"/>
          </w:tcPr>
          <w:p w:rsidR="0088651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F6F46">
              <w:rPr>
                <w:sz w:val="24"/>
                <w:szCs w:val="24"/>
              </w:rPr>
              <w:t>№</w:t>
            </w:r>
          </w:p>
          <w:p w:rsidR="00175845" w:rsidRPr="009F6F46" w:rsidRDefault="00175845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382" w:type="dxa"/>
          </w:tcPr>
          <w:p w:rsidR="00886516" w:rsidRPr="009F6F46" w:rsidRDefault="00886516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F6F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30" w:type="dxa"/>
            <w:gridSpan w:val="2"/>
          </w:tcPr>
          <w:p w:rsidR="00886516" w:rsidRPr="009F6F46" w:rsidRDefault="00FE5962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расходов на 1</w:t>
            </w:r>
            <w:r w:rsidR="00886516" w:rsidRPr="009F6F46">
              <w:rPr>
                <w:sz w:val="24"/>
                <w:szCs w:val="24"/>
              </w:rPr>
              <w:t xml:space="preserve"> человека</w:t>
            </w:r>
            <w:r w:rsidR="009F6F46">
              <w:rPr>
                <w:sz w:val="24"/>
                <w:szCs w:val="24"/>
              </w:rPr>
              <w:t xml:space="preserve"> (руб.)</w:t>
            </w:r>
          </w:p>
        </w:tc>
      </w:tr>
      <w:tr w:rsidR="008630F7" w:rsidTr="009F6F46">
        <w:tc>
          <w:tcPr>
            <w:tcW w:w="817" w:type="dxa"/>
          </w:tcPr>
          <w:p w:rsidR="008630F7" w:rsidRPr="009F6F46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F6F46">
              <w:t>1</w:t>
            </w:r>
          </w:p>
        </w:tc>
        <w:tc>
          <w:tcPr>
            <w:tcW w:w="4382" w:type="dxa"/>
          </w:tcPr>
          <w:p w:rsidR="008630F7" w:rsidRPr="009F6F46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F6F46">
              <w:t>2</w:t>
            </w:r>
          </w:p>
        </w:tc>
        <w:tc>
          <w:tcPr>
            <w:tcW w:w="4130" w:type="dxa"/>
            <w:gridSpan w:val="2"/>
          </w:tcPr>
          <w:p w:rsidR="008630F7" w:rsidRPr="009F6F46" w:rsidRDefault="008630F7" w:rsidP="0086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F6F46">
              <w:t>3</w:t>
            </w:r>
          </w:p>
        </w:tc>
      </w:tr>
      <w:tr w:rsidR="008630F7" w:rsidTr="009F6F46">
        <w:tc>
          <w:tcPr>
            <w:tcW w:w="817" w:type="dxa"/>
          </w:tcPr>
          <w:p w:rsidR="008630F7" w:rsidRPr="009F6F46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8630F7" w:rsidRPr="009F6F46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8630F7" w:rsidRPr="009F6F46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F6F46">
              <w:rPr>
                <w:sz w:val="24"/>
                <w:szCs w:val="24"/>
              </w:rPr>
              <w:t>межмуниципальные</w:t>
            </w:r>
          </w:p>
        </w:tc>
        <w:tc>
          <w:tcPr>
            <w:tcW w:w="1843" w:type="dxa"/>
          </w:tcPr>
          <w:p w:rsidR="008630F7" w:rsidRPr="009F6F46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F6F46">
              <w:rPr>
                <w:sz w:val="24"/>
                <w:szCs w:val="24"/>
              </w:rPr>
              <w:t>районные</w:t>
            </w:r>
          </w:p>
        </w:tc>
      </w:tr>
      <w:tr w:rsidR="008630F7" w:rsidTr="009F6F46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6F46">
              <w:rPr>
                <w:sz w:val="24"/>
                <w:szCs w:val="24"/>
              </w:rPr>
              <w:t>.</w:t>
            </w:r>
          </w:p>
        </w:tc>
        <w:tc>
          <w:tcPr>
            <w:tcW w:w="4382" w:type="dxa"/>
          </w:tcPr>
          <w:p w:rsidR="008630F7" w:rsidRDefault="00FE5962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Канцелярские товары</w:t>
            </w:r>
          </w:p>
        </w:tc>
        <w:tc>
          <w:tcPr>
            <w:tcW w:w="2287" w:type="dxa"/>
          </w:tcPr>
          <w:p w:rsidR="008630F7" w:rsidRDefault="00FE5962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</w:t>
            </w:r>
            <w:r w:rsidR="008630F7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843" w:type="dxa"/>
          </w:tcPr>
          <w:p w:rsidR="008630F7" w:rsidRDefault="00FE5962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</w:t>
            </w:r>
            <w:r w:rsidR="008630F7">
              <w:rPr>
                <w:sz w:val="24"/>
                <w:szCs w:val="24"/>
              </w:rPr>
              <w:t>0</w:t>
            </w:r>
          </w:p>
        </w:tc>
      </w:tr>
      <w:tr w:rsidR="008630F7" w:rsidTr="009F6F46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6F46">
              <w:rPr>
                <w:sz w:val="24"/>
                <w:szCs w:val="24"/>
              </w:rPr>
              <w:t>.</w:t>
            </w:r>
          </w:p>
        </w:tc>
        <w:tc>
          <w:tcPr>
            <w:tcW w:w="4382" w:type="dxa"/>
          </w:tcPr>
          <w:p w:rsidR="008630F7" w:rsidRPr="00EE62AF" w:rsidRDefault="00096B0B" w:rsidP="001A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 продукция</w:t>
            </w:r>
            <w:r w:rsidR="008630F7" w:rsidRPr="00EE62AF">
              <w:rPr>
                <w:sz w:val="24"/>
                <w:szCs w:val="24"/>
              </w:rPr>
              <w:t xml:space="preserve">       </w:t>
            </w:r>
            <w:r w:rsidR="001A643E">
              <w:rPr>
                <w:sz w:val="24"/>
                <w:szCs w:val="24"/>
              </w:rPr>
              <w:t>*</w:t>
            </w:r>
            <w:r w:rsidR="008630F7" w:rsidRPr="00EE62AF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287" w:type="dxa"/>
          </w:tcPr>
          <w:p w:rsidR="008630F7" w:rsidRDefault="00096B0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</w:t>
            </w:r>
            <w:r w:rsidR="008630F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630F7" w:rsidRDefault="00096B0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1500</w:t>
            </w:r>
          </w:p>
        </w:tc>
      </w:tr>
      <w:tr w:rsidR="008630F7" w:rsidTr="009F6F46">
        <w:tc>
          <w:tcPr>
            <w:tcW w:w="817" w:type="dxa"/>
          </w:tcPr>
          <w:p w:rsidR="008630F7" w:rsidRDefault="008630F7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6F46">
              <w:rPr>
                <w:sz w:val="24"/>
                <w:szCs w:val="24"/>
              </w:rPr>
              <w:t>.</w:t>
            </w:r>
          </w:p>
        </w:tc>
        <w:tc>
          <w:tcPr>
            <w:tcW w:w="4382" w:type="dxa"/>
          </w:tcPr>
          <w:p w:rsidR="008630F7" w:rsidRPr="00EE62AF" w:rsidRDefault="00096B0B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Расходные материалы</w:t>
            </w:r>
            <w:r w:rsidR="001A643E">
              <w:rPr>
                <w:sz w:val="24"/>
                <w:szCs w:val="24"/>
              </w:rPr>
              <w:t xml:space="preserve">     **</w:t>
            </w:r>
          </w:p>
        </w:tc>
        <w:tc>
          <w:tcPr>
            <w:tcW w:w="2287" w:type="dxa"/>
          </w:tcPr>
          <w:p w:rsidR="008630F7" w:rsidRDefault="00096B0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  <w:r w:rsidR="008630F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630F7" w:rsidRDefault="00096B0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</w:t>
            </w:r>
            <w:r w:rsidR="008630F7">
              <w:rPr>
                <w:sz w:val="24"/>
                <w:szCs w:val="24"/>
              </w:rPr>
              <w:t>00</w:t>
            </w:r>
          </w:p>
        </w:tc>
      </w:tr>
      <w:tr w:rsidR="00096B0B" w:rsidTr="009F6F46">
        <w:tc>
          <w:tcPr>
            <w:tcW w:w="817" w:type="dxa"/>
          </w:tcPr>
          <w:p w:rsidR="00096B0B" w:rsidRDefault="00096B0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4.</w:t>
            </w:r>
          </w:p>
        </w:tc>
        <w:tc>
          <w:tcPr>
            <w:tcW w:w="4382" w:type="dxa"/>
          </w:tcPr>
          <w:p w:rsidR="00096B0B" w:rsidRDefault="00096B0B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Цветы</w:t>
            </w:r>
          </w:p>
        </w:tc>
        <w:tc>
          <w:tcPr>
            <w:tcW w:w="2287" w:type="dxa"/>
          </w:tcPr>
          <w:p w:rsidR="00096B0B" w:rsidRDefault="00096B0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до 1300</w:t>
            </w:r>
          </w:p>
        </w:tc>
        <w:tc>
          <w:tcPr>
            <w:tcW w:w="1843" w:type="dxa"/>
          </w:tcPr>
          <w:p w:rsidR="00096B0B" w:rsidRDefault="00096B0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до 2000</w:t>
            </w:r>
          </w:p>
        </w:tc>
      </w:tr>
      <w:tr w:rsidR="00096B0B" w:rsidTr="009F6F46">
        <w:tc>
          <w:tcPr>
            <w:tcW w:w="817" w:type="dxa"/>
          </w:tcPr>
          <w:p w:rsidR="00096B0B" w:rsidRDefault="00096B0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5.</w:t>
            </w:r>
          </w:p>
        </w:tc>
        <w:tc>
          <w:tcPr>
            <w:tcW w:w="4382" w:type="dxa"/>
          </w:tcPr>
          <w:p w:rsidR="00096B0B" w:rsidRDefault="00096B0B" w:rsidP="009F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Хозяйственные товары</w:t>
            </w:r>
          </w:p>
        </w:tc>
        <w:tc>
          <w:tcPr>
            <w:tcW w:w="2287" w:type="dxa"/>
          </w:tcPr>
          <w:p w:rsidR="00096B0B" w:rsidRDefault="00096B0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до 300 </w:t>
            </w:r>
          </w:p>
        </w:tc>
        <w:tc>
          <w:tcPr>
            <w:tcW w:w="1843" w:type="dxa"/>
          </w:tcPr>
          <w:p w:rsidR="00096B0B" w:rsidRDefault="00096B0B" w:rsidP="00886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4"/>
                <w:szCs w:val="24"/>
              </w:rPr>
              <w:t>до 500</w:t>
            </w:r>
          </w:p>
        </w:tc>
      </w:tr>
    </w:tbl>
    <w:p w:rsidR="00BB0E54" w:rsidRPr="002824E1" w:rsidRDefault="00886516" w:rsidP="001A6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2AB5">
        <w:rPr>
          <w:rFonts w:ascii="Courier New" w:hAnsi="Courier New" w:cs="Courier New"/>
          <w:sz w:val="20"/>
          <w:szCs w:val="20"/>
        </w:rPr>
        <w:t xml:space="preserve">          </w:t>
      </w:r>
    </w:p>
    <w:p w:rsidR="00096B0B" w:rsidRDefault="001A643E" w:rsidP="001A6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954B6">
        <w:rPr>
          <w:sz w:val="28"/>
          <w:szCs w:val="28"/>
        </w:rPr>
        <w:t>Примечание:</w:t>
      </w:r>
      <w:r>
        <w:rPr>
          <w:sz w:val="28"/>
          <w:szCs w:val="28"/>
        </w:rPr>
        <w:t xml:space="preserve"> </w:t>
      </w:r>
    </w:p>
    <w:p w:rsidR="001A643E" w:rsidRDefault="001A643E" w:rsidP="001A6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* Печатная продукция: услуги по разработке информационных буклетов, афиш, баннеров, приглашений, финальных результатов, табличек и указателей, </w:t>
      </w:r>
      <w:r w:rsidR="00F30144">
        <w:rPr>
          <w:sz w:val="28"/>
          <w:szCs w:val="28"/>
        </w:rPr>
        <w:t>пропусков, благодарственных писем, конвертов, папок, программ соревнований, бюллетеней, фотографий, фотоотчетов, видеороликов.</w:t>
      </w:r>
      <w:proofErr w:type="gramEnd"/>
    </w:p>
    <w:p w:rsidR="00F30144" w:rsidRDefault="00F30144" w:rsidP="001A6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**</w:t>
      </w:r>
      <w:r w:rsidR="006A7539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Расходные материалы: картриджи, сетевые фильтры, батарейки, армированный скотч, оградительная лента.</w:t>
      </w:r>
    </w:p>
    <w:p w:rsidR="00F30144" w:rsidRDefault="00F30144" w:rsidP="001A6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86516" w:rsidRDefault="00886516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7B6F91" w:rsidRPr="007B6F91" w:rsidRDefault="007B6F91" w:rsidP="007B6F91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7B6F91">
        <w:rPr>
          <w:rFonts w:eastAsiaTheme="minorHAnsi"/>
          <w:sz w:val="28"/>
          <w:szCs w:val="28"/>
          <w:lang w:eastAsia="en-US"/>
        </w:rPr>
        <w:t>7. Нормы расходов на обеспечение автотранспортом  участников  физкультурных и спортивных мероприятий.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7B6F91" w:rsidRPr="007B6F91" w:rsidTr="00391FD5">
        <w:tc>
          <w:tcPr>
            <w:tcW w:w="675" w:type="dxa"/>
          </w:tcPr>
          <w:p w:rsidR="00391FD5" w:rsidRPr="007B6F91" w:rsidRDefault="007B6F91" w:rsidP="007B6F91">
            <w:pPr>
              <w:spacing w:before="100" w:beforeAutospacing="1" w:after="100" w:afterAutospacing="1"/>
              <w:jc w:val="center"/>
            </w:pPr>
            <w:r w:rsidRPr="007B6F91">
              <w:t xml:space="preserve">N </w:t>
            </w:r>
            <w:proofErr w:type="gramStart"/>
            <w:r w:rsidRPr="007B6F91">
              <w:t>п</w:t>
            </w:r>
            <w:proofErr w:type="gramEnd"/>
            <w:r w:rsidRPr="007B6F91">
              <w:t xml:space="preserve">/п </w:t>
            </w:r>
          </w:p>
        </w:tc>
        <w:tc>
          <w:tcPr>
            <w:tcW w:w="5705" w:type="dxa"/>
          </w:tcPr>
          <w:p w:rsidR="00391FD5" w:rsidRPr="007B6F91" w:rsidRDefault="007B6F91" w:rsidP="007B6F91">
            <w:pPr>
              <w:spacing w:before="100" w:beforeAutospacing="1" w:after="100" w:afterAutospacing="1"/>
              <w:jc w:val="center"/>
            </w:pPr>
            <w:r w:rsidRPr="007B6F91">
              <w:t xml:space="preserve">Вид транспорта </w:t>
            </w:r>
          </w:p>
        </w:tc>
        <w:tc>
          <w:tcPr>
            <w:tcW w:w="3191" w:type="dxa"/>
          </w:tcPr>
          <w:p w:rsidR="00391FD5" w:rsidRPr="007B6F91" w:rsidRDefault="007B6F91" w:rsidP="007B6F91">
            <w:pPr>
              <w:spacing w:before="100" w:beforeAutospacing="1" w:after="100" w:afterAutospacing="1"/>
              <w:jc w:val="center"/>
            </w:pPr>
            <w:r w:rsidRPr="007B6F91">
              <w:t>Стоимость услуг в час (руб.)</w:t>
            </w:r>
          </w:p>
        </w:tc>
      </w:tr>
      <w:tr w:rsidR="007B6F91" w:rsidRPr="007B6F91" w:rsidTr="00391FD5">
        <w:tc>
          <w:tcPr>
            <w:tcW w:w="675" w:type="dxa"/>
          </w:tcPr>
          <w:p w:rsidR="00391FD5" w:rsidRPr="007B6F91" w:rsidRDefault="007B6F91" w:rsidP="007B6F91">
            <w:pPr>
              <w:spacing w:before="100" w:beforeAutospacing="1" w:after="100" w:afterAutospacing="1"/>
              <w:jc w:val="center"/>
            </w:pPr>
            <w:r w:rsidRPr="007B6F91">
              <w:t>1.</w:t>
            </w:r>
          </w:p>
        </w:tc>
        <w:tc>
          <w:tcPr>
            <w:tcW w:w="5705" w:type="dxa"/>
          </w:tcPr>
          <w:p w:rsidR="00391FD5" w:rsidRPr="007B6F91" w:rsidRDefault="007B6F91" w:rsidP="007B6F91">
            <w:pPr>
              <w:spacing w:before="100" w:beforeAutospacing="1" w:after="100" w:afterAutospacing="1"/>
            </w:pPr>
            <w:r>
              <w:t xml:space="preserve">Автобус </w:t>
            </w:r>
          </w:p>
        </w:tc>
        <w:tc>
          <w:tcPr>
            <w:tcW w:w="3191" w:type="dxa"/>
          </w:tcPr>
          <w:p w:rsidR="00391FD5" w:rsidRPr="007B6F91" w:rsidRDefault="007B6F91" w:rsidP="007B6F91">
            <w:pPr>
              <w:spacing w:before="100" w:beforeAutospacing="1" w:after="100" w:afterAutospacing="1"/>
              <w:jc w:val="center"/>
            </w:pPr>
            <w:r w:rsidRPr="007B6F91">
              <w:t xml:space="preserve">до 1730 </w:t>
            </w:r>
          </w:p>
        </w:tc>
      </w:tr>
      <w:tr w:rsidR="007B6F91" w:rsidRPr="007B6F91" w:rsidTr="00391FD5">
        <w:tc>
          <w:tcPr>
            <w:tcW w:w="675" w:type="dxa"/>
          </w:tcPr>
          <w:p w:rsidR="00391FD5" w:rsidRPr="007B6F91" w:rsidRDefault="007B6F91" w:rsidP="007B6F91">
            <w:pPr>
              <w:spacing w:before="100" w:beforeAutospacing="1" w:after="100" w:afterAutospacing="1"/>
              <w:jc w:val="center"/>
            </w:pPr>
            <w:r>
              <w:t>2</w:t>
            </w:r>
            <w:r w:rsidRPr="007B6F91">
              <w:t>.</w:t>
            </w:r>
          </w:p>
        </w:tc>
        <w:tc>
          <w:tcPr>
            <w:tcW w:w="5705" w:type="dxa"/>
          </w:tcPr>
          <w:p w:rsidR="00391FD5" w:rsidRPr="007B6F91" w:rsidRDefault="007B6F91" w:rsidP="007B6F91">
            <w:pPr>
              <w:spacing w:before="100" w:beforeAutospacing="1" w:after="100" w:afterAutospacing="1"/>
            </w:pPr>
            <w:r w:rsidRPr="007B6F91">
              <w:t xml:space="preserve">Грузовой автотранспорт грузоподъемностью до 3,5 тонны </w:t>
            </w:r>
          </w:p>
        </w:tc>
        <w:tc>
          <w:tcPr>
            <w:tcW w:w="3191" w:type="dxa"/>
          </w:tcPr>
          <w:p w:rsidR="00391FD5" w:rsidRPr="007B6F91" w:rsidRDefault="007B6F91" w:rsidP="007B6F91">
            <w:pPr>
              <w:spacing w:before="100" w:beforeAutospacing="1" w:after="100" w:afterAutospacing="1"/>
              <w:jc w:val="center"/>
            </w:pPr>
            <w:r w:rsidRPr="007B6F91">
              <w:t xml:space="preserve">до 900 </w:t>
            </w:r>
          </w:p>
        </w:tc>
      </w:tr>
      <w:tr w:rsidR="007B6F91" w:rsidRPr="007B6F91" w:rsidTr="00391FD5">
        <w:tc>
          <w:tcPr>
            <w:tcW w:w="675" w:type="dxa"/>
          </w:tcPr>
          <w:p w:rsidR="00391FD5" w:rsidRPr="007B6F91" w:rsidRDefault="007B6F91" w:rsidP="007B6F91">
            <w:pPr>
              <w:spacing w:before="100" w:beforeAutospacing="1" w:after="100" w:afterAutospacing="1"/>
              <w:jc w:val="center"/>
            </w:pPr>
            <w:r>
              <w:t>3</w:t>
            </w:r>
            <w:r w:rsidRPr="007B6F91">
              <w:t>.</w:t>
            </w:r>
          </w:p>
        </w:tc>
        <w:tc>
          <w:tcPr>
            <w:tcW w:w="5705" w:type="dxa"/>
          </w:tcPr>
          <w:p w:rsidR="00391FD5" w:rsidRPr="007B6F91" w:rsidRDefault="007B6F91" w:rsidP="007B6F91">
            <w:pPr>
              <w:spacing w:before="100" w:beforeAutospacing="1" w:after="100" w:afterAutospacing="1"/>
            </w:pPr>
            <w:r w:rsidRPr="007B6F91">
              <w:t xml:space="preserve">Грузовой автотранспорт грузоподъемностью свыше 3,5 тонны </w:t>
            </w:r>
          </w:p>
        </w:tc>
        <w:tc>
          <w:tcPr>
            <w:tcW w:w="3191" w:type="dxa"/>
          </w:tcPr>
          <w:p w:rsidR="00391FD5" w:rsidRPr="007B6F91" w:rsidRDefault="007B6F91" w:rsidP="007B6F91">
            <w:pPr>
              <w:spacing w:before="100" w:beforeAutospacing="1" w:after="100" w:afterAutospacing="1"/>
              <w:jc w:val="center"/>
            </w:pPr>
            <w:r w:rsidRPr="007B6F91">
              <w:t xml:space="preserve">до 1100 </w:t>
            </w:r>
          </w:p>
        </w:tc>
      </w:tr>
      <w:tr w:rsidR="007B6F91" w:rsidRPr="007B6F91" w:rsidTr="00391FD5">
        <w:tc>
          <w:tcPr>
            <w:tcW w:w="675" w:type="dxa"/>
          </w:tcPr>
          <w:p w:rsidR="00391FD5" w:rsidRPr="007B6F91" w:rsidRDefault="007B6F91" w:rsidP="007B6F91">
            <w:pPr>
              <w:spacing w:before="100" w:beforeAutospacing="1" w:after="100" w:afterAutospacing="1"/>
              <w:jc w:val="center"/>
            </w:pPr>
            <w:r>
              <w:t>4</w:t>
            </w:r>
            <w:r w:rsidRPr="007B6F91">
              <w:t>.</w:t>
            </w:r>
          </w:p>
        </w:tc>
        <w:tc>
          <w:tcPr>
            <w:tcW w:w="5705" w:type="dxa"/>
          </w:tcPr>
          <w:p w:rsidR="00391FD5" w:rsidRPr="007B6F91" w:rsidRDefault="007B6F91" w:rsidP="007B6F91">
            <w:pPr>
              <w:spacing w:before="100" w:beforeAutospacing="1" w:after="100" w:afterAutospacing="1"/>
            </w:pPr>
            <w:r w:rsidRPr="007B6F91">
              <w:t xml:space="preserve">Легковая автомашина </w:t>
            </w:r>
          </w:p>
        </w:tc>
        <w:tc>
          <w:tcPr>
            <w:tcW w:w="3191" w:type="dxa"/>
          </w:tcPr>
          <w:p w:rsidR="00391FD5" w:rsidRPr="007B6F91" w:rsidRDefault="007B6F91" w:rsidP="007B6F91">
            <w:pPr>
              <w:spacing w:before="100" w:beforeAutospacing="1" w:after="100" w:afterAutospacing="1"/>
              <w:jc w:val="center"/>
            </w:pPr>
            <w:r w:rsidRPr="007B6F91">
              <w:t xml:space="preserve">до 1000 </w:t>
            </w:r>
          </w:p>
        </w:tc>
      </w:tr>
      <w:tr w:rsidR="007B6F91" w:rsidRPr="007B6F91" w:rsidTr="00391FD5">
        <w:tc>
          <w:tcPr>
            <w:tcW w:w="675" w:type="dxa"/>
          </w:tcPr>
          <w:p w:rsidR="00391FD5" w:rsidRPr="007B6F91" w:rsidRDefault="007B6F91" w:rsidP="007B6F91">
            <w:pPr>
              <w:spacing w:before="100" w:beforeAutospacing="1" w:after="100" w:afterAutospacing="1"/>
              <w:jc w:val="center"/>
            </w:pPr>
            <w:r>
              <w:t>5</w:t>
            </w:r>
            <w:r w:rsidRPr="007B6F91">
              <w:t>.</w:t>
            </w:r>
          </w:p>
        </w:tc>
        <w:tc>
          <w:tcPr>
            <w:tcW w:w="5705" w:type="dxa"/>
          </w:tcPr>
          <w:p w:rsidR="00391FD5" w:rsidRPr="007B6F91" w:rsidRDefault="007B6F91" w:rsidP="007B6F91">
            <w:pPr>
              <w:spacing w:before="100" w:beforeAutospacing="1" w:after="100" w:afterAutospacing="1"/>
            </w:pPr>
            <w:r w:rsidRPr="007B6F91">
              <w:t xml:space="preserve">Специальный транспорт </w:t>
            </w:r>
          </w:p>
        </w:tc>
        <w:tc>
          <w:tcPr>
            <w:tcW w:w="3191" w:type="dxa"/>
          </w:tcPr>
          <w:p w:rsidR="00391FD5" w:rsidRPr="007B6F91" w:rsidRDefault="007B6F91" w:rsidP="007B6F91">
            <w:pPr>
              <w:spacing w:before="100" w:beforeAutospacing="1" w:after="100" w:afterAutospacing="1"/>
              <w:jc w:val="center"/>
            </w:pPr>
            <w:r w:rsidRPr="007B6F91">
              <w:t xml:space="preserve">до 1730 </w:t>
            </w:r>
          </w:p>
        </w:tc>
      </w:tr>
    </w:tbl>
    <w:p w:rsidR="00693AD1" w:rsidRDefault="00693AD1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7B6F91" w:rsidRPr="00272AB5" w:rsidRDefault="007B6F91" w:rsidP="008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693AD1" w:rsidRPr="00693AD1" w:rsidRDefault="007B6F91" w:rsidP="00693AD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693AD1">
        <w:rPr>
          <w:sz w:val="28"/>
          <w:szCs w:val="28"/>
        </w:rPr>
        <w:t xml:space="preserve">. </w:t>
      </w:r>
      <w:r w:rsidR="00693AD1" w:rsidRPr="00693AD1">
        <w:rPr>
          <w:sz w:val="28"/>
          <w:szCs w:val="28"/>
        </w:rPr>
        <w:t xml:space="preserve">Нормы оплаты услуг по </w:t>
      </w:r>
      <w:r w:rsidR="00693AD1" w:rsidRPr="00693AD1">
        <w:rPr>
          <w:bCs/>
          <w:sz w:val="28"/>
          <w:szCs w:val="28"/>
        </w:rPr>
        <w:t>оказанию скорой медицинской помощи в период проведения</w:t>
      </w:r>
      <w:r w:rsidR="00E37B0C">
        <w:rPr>
          <w:sz w:val="28"/>
          <w:szCs w:val="28"/>
        </w:rPr>
        <w:t xml:space="preserve">  физкультурных</w:t>
      </w:r>
      <w:r w:rsidR="00693AD1" w:rsidRPr="00693AD1">
        <w:rPr>
          <w:sz w:val="28"/>
          <w:szCs w:val="28"/>
        </w:rPr>
        <w:t xml:space="preserve"> и спортивных мероприятий</w:t>
      </w:r>
    </w:p>
    <w:p w:rsidR="00693AD1" w:rsidRPr="00693AD1" w:rsidRDefault="00693AD1" w:rsidP="00693AD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2693"/>
      </w:tblGrid>
      <w:tr w:rsidR="00693AD1" w:rsidRPr="00693AD1" w:rsidTr="00391FD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D1" w:rsidRPr="00693AD1" w:rsidRDefault="00693AD1" w:rsidP="00693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AD1">
              <w:rPr>
                <w:sz w:val="22"/>
                <w:szCs w:val="22"/>
              </w:rPr>
              <w:t>Категория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D1" w:rsidRPr="00693AD1" w:rsidRDefault="00693AD1" w:rsidP="00693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AD1">
              <w:rPr>
                <w:sz w:val="22"/>
                <w:szCs w:val="22"/>
              </w:rPr>
              <w:t xml:space="preserve">Стоимость оплаты услуг по оказанию скорой медицинской помощи </w:t>
            </w:r>
          </w:p>
          <w:p w:rsidR="00693AD1" w:rsidRPr="00693AD1" w:rsidRDefault="00693AD1" w:rsidP="00693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AD1">
              <w:rPr>
                <w:sz w:val="22"/>
                <w:szCs w:val="22"/>
              </w:rPr>
              <w:t>(в рублях)</w:t>
            </w:r>
          </w:p>
        </w:tc>
      </w:tr>
      <w:tr w:rsidR="00693AD1" w:rsidRPr="00693AD1" w:rsidTr="00391FD5">
        <w:trPr>
          <w:trHeight w:val="131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D1" w:rsidRPr="00693AD1" w:rsidRDefault="00693AD1" w:rsidP="00693AD1">
            <w:pPr>
              <w:widowControl w:val="0"/>
              <w:autoSpaceDE w:val="0"/>
              <w:autoSpaceDN w:val="0"/>
              <w:adjustRightInd w:val="0"/>
            </w:pPr>
            <w:r w:rsidRPr="00693AD1">
              <w:t>Региональные, межрегиональные, всероссийские и международные физкультурные мероприятия и спортивные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D1" w:rsidRPr="00693AD1" w:rsidRDefault="00693AD1" w:rsidP="00693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AD1">
              <w:rPr>
                <w:sz w:val="22"/>
                <w:szCs w:val="22"/>
              </w:rPr>
              <w:t>По договору возмездного оказания услуг, в соответствии с утвержденными тарифами медицинских организаций</w:t>
            </w:r>
          </w:p>
        </w:tc>
      </w:tr>
    </w:tbl>
    <w:p w:rsidR="006C2AB9" w:rsidRDefault="006C2AB9" w:rsidP="002824E1">
      <w:pPr>
        <w:rPr>
          <w:sz w:val="28"/>
          <w:szCs w:val="28"/>
        </w:rPr>
      </w:pPr>
    </w:p>
    <w:p w:rsidR="00282115" w:rsidRPr="00282115" w:rsidRDefault="00282115" w:rsidP="002821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2115" w:rsidRDefault="00282115" w:rsidP="00D63080">
      <w:pPr>
        <w:jc w:val="center"/>
        <w:rPr>
          <w:sz w:val="28"/>
          <w:szCs w:val="28"/>
        </w:rPr>
      </w:pPr>
    </w:p>
    <w:sectPr w:rsidR="00282115" w:rsidSect="00F95C2B">
      <w:headerReference w:type="default" r:id="rId9"/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D5" w:rsidRDefault="00391FD5" w:rsidP="006E0E5A">
      <w:r>
        <w:separator/>
      </w:r>
    </w:p>
  </w:endnote>
  <w:endnote w:type="continuationSeparator" w:id="0">
    <w:p w:rsidR="00391FD5" w:rsidRDefault="00391FD5" w:rsidP="006E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D5" w:rsidRDefault="00391FD5" w:rsidP="006E0E5A">
      <w:r>
        <w:separator/>
      </w:r>
    </w:p>
  </w:footnote>
  <w:footnote w:type="continuationSeparator" w:id="0">
    <w:p w:rsidR="00391FD5" w:rsidRDefault="00391FD5" w:rsidP="006E0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463932"/>
      <w:docPartObj>
        <w:docPartGallery w:val="Page Numbers (Top of Page)"/>
        <w:docPartUnique/>
      </w:docPartObj>
    </w:sdtPr>
    <w:sdtEndPr/>
    <w:sdtContent>
      <w:p w:rsidR="00391FD5" w:rsidRDefault="00391F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93C">
          <w:rPr>
            <w:noProof/>
          </w:rPr>
          <w:t>3</w:t>
        </w:r>
        <w:r>
          <w:fldChar w:fldCharType="end"/>
        </w:r>
      </w:p>
    </w:sdtContent>
  </w:sdt>
  <w:p w:rsidR="00391FD5" w:rsidRDefault="00391F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CE2"/>
    <w:rsid w:val="00034021"/>
    <w:rsid w:val="000478F2"/>
    <w:rsid w:val="00096B0B"/>
    <w:rsid w:val="000A092A"/>
    <w:rsid w:val="000A3134"/>
    <w:rsid w:val="000B1FF5"/>
    <w:rsid w:val="000D235F"/>
    <w:rsid w:val="000D66D6"/>
    <w:rsid w:val="000F39B3"/>
    <w:rsid w:val="001429B0"/>
    <w:rsid w:val="0015042D"/>
    <w:rsid w:val="00150CB7"/>
    <w:rsid w:val="00175845"/>
    <w:rsid w:val="001A643E"/>
    <w:rsid w:val="001A7CA7"/>
    <w:rsid w:val="001B07F2"/>
    <w:rsid w:val="00257930"/>
    <w:rsid w:val="00282115"/>
    <w:rsid w:val="002824E1"/>
    <w:rsid w:val="002960C8"/>
    <w:rsid w:val="002A5103"/>
    <w:rsid w:val="002C45D3"/>
    <w:rsid w:val="002C53EF"/>
    <w:rsid w:val="00341EAE"/>
    <w:rsid w:val="00377E83"/>
    <w:rsid w:val="00391FD5"/>
    <w:rsid w:val="003A7B84"/>
    <w:rsid w:val="003B290A"/>
    <w:rsid w:val="003D2188"/>
    <w:rsid w:val="003D4507"/>
    <w:rsid w:val="003D4A39"/>
    <w:rsid w:val="003E6B0A"/>
    <w:rsid w:val="0041490F"/>
    <w:rsid w:val="00414FDD"/>
    <w:rsid w:val="00433C02"/>
    <w:rsid w:val="0043792A"/>
    <w:rsid w:val="004456D3"/>
    <w:rsid w:val="0046678B"/>
    <w:rsid w:val="00490E17"/>
    <w:rsid w:val="004A298F"/>
    <w:rsid w:val="004F41A0"/>
    <w:rsid w:val="00571A63"/>
    <w:rsid w:val="005722C9"/>
    <w:rsid w:val="005C3896"/>
    <w:rsid w:val="005D058E"/>
    <w:rsid w:val="005E3B64"/>
    <w:rsid w:val="00606572"/>
    <w:rsid w:val="00615A95"/>
    <w:rsid w:val="006215B9"/>
    <w:rsid w:val="006249BE"/>
    <w:rsid w:val="00624CE4"/>
    <w:rsid w:val="00690CE1"/>
    <w:rsid w:val="00693AD1"/>
    <w:rsid w:val="006A7539"/>
    <w:rsid w:val="006B2197"/>
    <w:rsid w:val="006B6C99"/>
    <w:rsid w:val="006C2AB9"/>
    <w:rsid w:val="006D2A26"/>
    <w:rsid w:val="006D7A8F"/>
    <w:rsid w:val="006E0A0D"/>
    <w:rsid w:val="006E0E5A"/>
    <w:rsid w:val="006F57D6"/>
    <w:rsid w:val="007009F1"/>
    <w:rsid w:val="0077793C"/>
    <w:rsid w:val="00781D44"/>
    <w:rsid w:val="007901D6"/>
    <w:rsid w:val="00791B75"/>
    <w:rsid w:val="007960F9"/>
    <w:rsid w:val="007B6F91"/>
    <w:rsid w:val="007B770E"/>
    <w:rsid w:val="007D0ECA"/>
    <w:rsid w:val="00831260"/>
    <w:rsid w:val="008630F7"/>
    <w:rsid w:val="00886516"/>
    <w:rsid w:val="008954B6"/>
    <w:rsid w:val="009131EB"/>
    <w:rsid w:val="009141AE"/>
    <w:rsid w:val="0091725D"/>
    <w:rsid w:val="009444BA"/>
    <w:rsid w:val="00952517"/>
    <w:rsid w:val="00961FA6"/>
    <w:rsid w:val="00982264"/>
    <w:rsid w:val="009837C7"/>
    <w:rsid w:val="009941B2"/>
    <w:rsid w:val="009A7EC5"/>
    <w:rsid w:val="009B3405"/>
    <w:rsid w:val="009C5F50"/>
    <w:rsid w:val="009F6F46"/>
    <w:rsid w:val="00A22674"/>
    <w:rsid w:val="00A54D96"/>
    <w:rsid w:val="00A80C65"/>
    <w:rsid w:val="00A8309B"/>
    <w:rsid w:val="00A90CE2"/>
    <w:rsid w:val="00AA4546"/>
    <w:rsid w:val="00AC4764"/>
    <w:rsid w:val="00AC7B99"/>
    <w:rsid w:val="00AD307B"/>
    <w:rsid w:val="00B46018"/>
    <w:rsid w:val="00B7051F"/>
    <w:rsid w:val="00BA0731"/>
    <w:rsid w:val="00BB0E54"/>
    <w:rsid w:val="00C553D7"/>
    <w:rsid w:val="00C66D03"/>
    <w:rsid w:val="00CA4866"/>
    <w:rsid w:val="00CE2B44"/>
    <w:rsid w:val="00D33A7E"/>
    <w:rsid w:val="00D63080"/>
    <w:rsid w:val="00D638CE"/>
    <w:rsid w:val="00D853AA"/>
    <w:rsid w:val="00DA1718"/>
    <w:rsid w:val="00DA505B"/>
    <w:rsid w:val="00DB21DB"/>
    <w:rsid w:val="00DB2E4A"/>
    <w:rsid w:val="00DC1DD3"/>
    <w:rsid w:val="00DC7AF9"/>
    <w:rsid w:val="00E03BAD"/>
    <w:rsid w:val="00E270F7"/>
    <w:rsid w:val="00E37B0C"/>
    <w:rsid w:val="00EC198C"/>
    <w:rsid w:val="00EC2E25"/>
    <w:rsid w:val="00EE36A1"/>
    <w:rsid w:val="00EE76DD"/>
    <w:rsid w:val="00F30144"/>
    <w:rsid w:val="00F514E5"/>
    <w:rsid w:val="00F5698C"/>
    <w:rsid w:val="00F56B0A"/>
    <w:rsid w:val="00F64421"/>
    <w:rsid w:val="00F669A3"/>
    <w:rsid w:val="00F778B3"/>
    <w:rsid w:val="00F86AC8"/>
    <w:rsid w:val="00F906D3"/>
    <w:rsid w:val="00F95C2B"/>
    <w:rsid w:val="00FA279E"/>
    <w:rsid w:val="00FA7614"/>
    <w:rsid w:val="00FD70F5"/>
    <w:rsid w:val="00FE5962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90C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A90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6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6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54D96"/>
  </w:style>
  <w:style w:type="character" w:styleId="a7">
    <w:name w:val="Hyperlink"/>
    <w:basedOn w:val="a0"/>
    <w:uiPriority w:val="99"/>
    <w:semiHidden/>
    <w:unhideWhenUsed/>
    <w:rsid w:val="00A54D96"/>
    <w:rPr>
      <w:color w:val="0000FF"/>
      <w:u w:val="single"/>
    </w:rPr>
  </w:style>
  <w:style w:type="paragraph" w:customStyle="1" w:styleId="ConsPlusTitle">
    <w:name w:val="ConsPlusTitle"/>
    <w:rsid w:val="00B705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E0E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0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E0E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0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722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4"/>
    <w:uiPriority w:val="59"/>
    <w:rsid w:val="007B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A90C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A90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6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6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2EFD5-ED71-4CAD-B554-6803DE25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8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2017-02-02T05:34:00Z</cp:lastPrinted>
  <dcterms:created xsi:type="dcterms:W3CDTF">2012-06-05T07:08:00Z</dcterms:created>
  <dcterms:modified xsi:type="dcterms:W3CDTF">2017-02-02T05:37:00Z</dcterms:modified>
</cp:coreProperties>
</file>